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740" w:rsidRPr="00380EDB" w:rsidRDefault="00AB0740" w:rsidP="00AB0740">
      <w:pPr>
        <w:pStyle w:val="3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80EDB">
        <w:rPr>
          <w:rFonts w:ascii="Times New Roman" w:hAnsi="Times New Roman" w:cs="Times New Roman"/>
          <w:color w:val="auto"/>
          <w:sz w:val="24"/>
          <w:szCs w:val="24"/>
          <w:lang w:val="ru-RU"/>
        </w:rPr>
        <w:t>МИНИСТЕРСТВО ПРОСВЕЩЕНИЯ РОССИЙСКОЙ ФЕДЕРАЦИИ</w:t>
      </w:r>
    </w:p>
    <w:p w:rsidR="00AB0740" w:rsidRPr="00380EDB" w:rsidRDefault="00AB0740" w:rsidP="00AB0740">
      <w:pPr>
        <w:jc w:val="center"/>
        <w:rPr>
          <w:rFonts w:asciiTheme="minorHAnsi" w:hAnsiTheme="minorHAnsi" w:cstheme="minorBidi"/>
          <w:color w:val="auto"/>
        </w:rPr>
      </w:pPr>
    </w:p>
    <w:p w:rsidR="00AB0740" w:rsidRPr="00380EDB" w:rsidRDefault="00AB0740" w:rsidP="00AB0740">
      <w:pPr>
        <w:jc w:val="center"/>
        <w:rPr>
          <w:rFonts w:ascii="Times New Roman" w:hAnsi="Times New Roman"/>
          <w:b/>
        </w:rPr>
      </w:pPr>
      <w:r w:rsidRPr="00380EDB">
        <w:rPr>
          <w:rFonts w:ascii="Times New Roman" w:hAnsi="Times New Roman"/>
          <w:b/>
        </w:rPr>
        <w:t>‌</w:t>
      </w:r>
      <w:bookmarkStart w:id="0" w:name="4027408c-c397-4e90-a692-4246510dc727"/>
      <w:r w:rsidRPr="00380EDB">
        <w:rPr>
          <w:rFonts w:ascii="Times New Roman" w:hAnsi="Times New Roman"/>
          <w:b/>
        </w:rPr>
        <w:t xml:space="preserve">Муниципальное бюджетное общеобразовательное учреждение «Средняя общеобразовательная школа </w:t>
      </w:r>
      <w:proofErr w:type="spellStart"/>
      <w:r w:rsidRPr="00380EDB">
        <w:rPr>
          <w:rFonts w:ascii="Times New Roman" w:hAnsi="Times New Roman"/>
          <w:b/>
        </w:rPr>
        <w:t>с</w:t>
      </w:r>
      <w:proofErr w:type="gramStart"/>
      <w:r w:rsidRPr="00380EDB">
        <w:rPr>
          <w:rFonts w:ascii="Times New Roman" w:hAnsi="Times New Roman"/>
          <w:b/>
        </w:rPr>
        <w:t>.К</w:t>
      </w:r>
      <w:proofErr w:type="gramEnd"/>
      <w:r w:rsidRPr="00380EDB">
        <w:rPr>
          <w:rFonts w:ascii="Times New Roman" w:hAnsi="Times New Roman"/>
          <w:b/>
        </w:rPr>
        <w:t>ривле-Илюшкино</w:t>
      </w:r>
      <w:proofErr w:type="spellEnd"/>
      <w:r w:rsidRPr="00380EDB">
        <w:rPr>
          <w:rFonts w:ascii="Times New Roman" w:hAnsi="Times New Roman"/>
          <w:b/>
        </w:rPr>
        <w:t xml:space="preserve">  муниципального района </w:t>
      </w:r>
      <w:proofErr w:type="spellStart"/>
      <w:r w:rsidRPr="00380EDB">
        <w:rPr>
          <w:rFonts w:ascii="Times New Roman" w:hAnsi="Times New Roman"/>
          <w:b/>
        </w:rPr>
        <w:t>Куюргазинский</w:t>
      </w:r>
      <w:proofErr w:type="spellEnd"/>
      <w:r w:rsidRPr="00380EDB">
        <w:rPr>
          <w:rFonts w:ascii="Times New Roman" w:hAnsi="Times New Roman"/>
          <w:b/>
        </w:rPr>
        <w:t xml:space="preserve"> район Республики Башкортостан</w:t>
      </w:r>
      <w:bookmarkEnd w:id="0"/>
      <w:r w:rsidRPr="00380EDB">
        <w:rPr>
          <w:rFonts w:ascii="Times New Roman" w:hAnsi="Times New Roman"/>
          <w:b/>
        </w:rPr>
        <w:t>»</w:t>
      </w:r>
    </w:p>
    <w:p w:rsidR="00AB0740" w:rsidRPr="00380EDB" w:rsidRDefault="00AB0740" w:rsidP="00AB0740">
      <w:pPr>
        <w:jc w:val="center"/>
        <w:rPr>
          <w:rFonts w:ascii="Times New Roman" w:hAnsi="Times New Roman"/>
          <w:b/>
        </w:rPr>
      </w:pPr>
    </w:p>
    <w:p w:rsidR="00AB0740" w:rsidRPr="00380EDB" w:rsidRDefault="00AB0740" w:rsidP="00AB0740">
      <w:pPr>
        <w:jc w:val="center"/>
        <w:rPr>
          <w:rFonts w:asciiTheme="minorHAnsi" w:hAnsiTheme="minorHAnsi"/>
          <w:color w:val="auto"/>
        </w:rPr>
      </w:pPr>
      <w:r w:rsidRPr="00380EDB">
        <w:rPr>
          <w:rFonts w:ascii="Times New Roman" w:hAnsi="Times New Roman"/>
          <w:b/>
        </w:rPr>
        <w:t>МКУ «</w:t>
      </w:r>
      <w:proofErr w:type="spellStart"/>
      <w:r w:rsidRPr="00380EDB">
        <w:rPr>
          <w:rFonts w:ascii="Times New Roman" w:hAnsi="Times New Roman"/>
          <w:b/>
        </w:rPr>
        <w:t>Куюргазинский</w:t>
      </w:r>
      <w:proofErr w:type="spellEnd"/>
      <w:r w:rsidRPr="00380EDB">
        <w:rPr>
          <w:rFonts w:ascii="Times New Roman" w:hAnsi="Times New Roman"/>
          <w:b/>
        </w:rPr>
        <w:t xml:space="preserve">  РОО»</w:t>
      </w:r>
    </w:p>
    <w:p w:rsidR="00AB0740" w:rsidRPr="00380EDB" w:rsidRDefault="00AB0740" w:rsidP="00AB0740">
      <w:pPr>
        <w:jc w:val="center"/>
      </w:pPr>
      <w:r w:rsidRPr="00380EDB">
        <w:rPr>
          <w:rFonts w:ascii="Times New Roman" w:hAnsi="Times New Roman"/>
          <w:b/>
        </w:rPr>
        <w:t>‌‌</w:t>
      </w:r>
      <w:r w:rsidRPr="00380EDB">
        <w:rPr>
          <w:rFonts w:ascii="Times New Roman" w:hAnsi="Times New Roman"/>
        </w:rPr>
        <w:t>​</w:t>
      </w:r>
    </w:p>
    <w:p w:rsidR="00AB0740" w:rsidRPr="00380EDB" w:rsidRDefault="00AB0740" w:rsidP="00AB0740">
      <w:pPr>
        <w:jc w:val="center"/>
      </w:pPr>
      <w:r w:rsidRPr="00380EDB">
        <w:rPr>
          <w:rFonts w:ascii="Times New Roman" w:hAnsi="Times New Roman"/>
          <w:b/>
        </w:rPr>
        <w:t xml:space="preserve">МБОУ СОШ с. </w:t>
      </w:r>
      <w:proofErr w:type="spellStart"/>
      <w:r w:rsidRPr="00380EDB">
        <w:rPr>
          <w:rFonts w:ascii="Times New Roman" w:hAnsi="Times New Roman"/>
          <w:b/>
        </w:rPr>
        <w:t>Кривле-Илюшкино</w:t>
      </w:r>
      <w:proofErr w:type="spellEnd"/>
    </w:p>
    <w:p w:rsidR="00AB0740" w:rsidRPr="00380EDB" w:rsidRDefault="00AB0740" w:rsidP="00AB0740"/>
    <w:p w:rsidR="00AB0740" w:rsidRPr="00380EDB" w:rsidRDefault="00AB0740" w:rsidP="00AB0740">
      <w:pPr>
        <w:ind w:left="120"/>
      </w:pPr>
    </w:p>
    <w:p w:rsidR="00AB0740" w:rsidRDefault="00AB0740" w:rsidP="00AB0740">
      <w:pPr>
        <w:ind w:left="120"/>
      </w:pPr>
    </w:p>
    <w:p w:rsidR="00AB0740" w:rsidRPr="00380EDB" w:rsidRDefault="00AB0740" w:rsidP="00AB0740">
      <w:pPr>
        <w:ind w:left="120"/>
      </w:pPr>
    </w:p>
    <w:p w:rsidR="00AB0740" w:rsidRPr="00380EDB" w:rsidRDefault="00AB0740" w:rsidP="00AB0740">
      <w:pPr>
        <w:ind w:left="120"/>
      </w:pPr>
    </w:p>
    <w:p w:rsidR="00AB0740" w:rsidRPr="00380EDB" w:rsidRDefault="00AB0740" w:rsidP="00AB0740">
      <w:pPr>
        <w:spacing w:line="25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</w:t>
      </w:r>
      <w:r w:rsidRPr="00380EDB">
        <w:rPr>
          <w:rFonts w:ascii="Times New Roman" w:eastAsia="Times New Roman" w:hAnsi="Times New Roman" w:cs="Times New Roman"/>
        </w:rPr>
        <w:t>СОГЛАСОВАНО</w:t>
      </w:r>
      <w:r>
        <w:rPr>
          <w:rFonts w:ascii="Times New Roman" w:eastAsia="Times New Roman" w:hAnsi="Times New Roman" w:cs="Times New Roman"/>
        </w:rPr>
        <w:t>»</w:t>
      </w:r>
      <w:r w:rsidRPr="00380EDB">
        <w:rPr>
          <w:rFonts w:ascii="Times New Roman" w:eastAsia="Times New Roman" w:hAnsi="Times New Roman" w:cs="Times New Roman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</w:rPr>
        <w:t>«</w:t>
      </w:r>
      <w:r w:rsidRPr="00380EDB">
        <w:rPr>
          <w:rFonts w:ascii="Times New Roman" w:eastAsia="Times New Roman" w:hAnsi="Times New Roman" w:cs="Times New Roman"/>
        </w:rPr>
        <w:t xml:space="preserve"> УТВЕРЖДЕНО</w:t>
      </w:r>
      <w:r>
        <w:rPr>
          <w:rFonts w:ascii="Times New Roman" w:eastAsia="Times New Roman" w:hAnsi="Times New Roman" w:cs="Times New Roman"/>
        </w:rPr>
        <w:t>»</w:t>
      </w:r>
    </w:p>
    <w:p w:rsidR="00AB0740" w:rsidRPr="00380EDB" w:rsidRDefault="00AB0740" w:rsidP="00AB0740">
      <w:pPr>
        <w:spacing w:line="256" w:lineRule="auto"/>
        <w:rPr>
          <w:rFonts w:ascii="Times New Roman" w:eastAsia="Times New Roman" w:hAnsi="Times New Roman" w:cs="Times New Roman"/>
        </w:rPr>
      </w:pPr>
      <w:r w:rsidRPr="00380EDB">
        <w:rPr>
          <w:rFonts w:ascii="Times New Roman" w:eastAsia="Times New Roman" w:hAnsi="Times New Roman" w:cs="Times New Roman"/>
        </w:rPr>
        <w:t xml:space="preserve">Заместитель директора по УВР            </w:t>
      </w:r>
      <w:r>
        <w:rPr>
          <w:rFonts w:ascii="Times New Roman" w:eastAsia="Times New Roman" w:hAnsi="Times New Roman" w:cs="Times New Roman"/>
        </w:rPr>
        <w:t xml:space="preserve">                             И.о</w:t>
      </w:r>
      <w:r w:rsidRPr="00380EDB">
        <w:rPr>
          <w:rFonts w:ascii="Times New Roman" w:eastAsia="Times New Roman" w:hAnsi="Times New Roman" w:cs="Times New Roman"/>
        </w:rPr>
        <w:t>. директора</w:t>
      </w:r>
    </w:p>
    <w:p w:rsidR="00AB0740" w:rsidRPr="00380EDB" w:rsidRDefault="00AB0740" w:rsidP="00AB0740">
      <w:pPr>
        <w:spacing w:line="256" w:lineRule="auto"/>
        <w:rPr>
          <w:rFonts w:ascii="Times New Roman" w:eastAsia="Times New Roman" w:hAnsi="Times New Roman" w:cs="Times New Roman"/>
        </w:rPr>
      </w:pPr>
      <w:proofErr w:type="spellStart"/>
      <w:r w:rsidRPr="00380EDB">
        <w:rPr>
          <w:rFonts w:ascii="Times New Roman" w:eastAsia="Times New Roman" w:hAnsi="Times New Roman" w:cs="Times New Roman"/>
        </w:rPr>
        <w:t>_____________Игнатьева</w:t>
      </w:r>
      <w:proofErr w:type="spellEnd"/>
      <w:r w:rsidRPr="00380EDB">
        <w:rPr>
          <w:rFonts w:ascii="Times New Roman" w:eastAsia="Times New Roman" w:hAnsi="Times New Roman" w:cs="Times New Roman"/>
        </w:rPr>
        <w:t xml:space="preserve"> З.М.                                         </w:t>
      </w:r>
      <w:proofErr w:type="spellStart"/>
      <w:r w:rsidRPr="00380EDB">
        <w:rPr>
          <w:rFonts w:ascii="Times New Roman" w:eastAsia="Times New Roman" w:hAnsi="Times New Roman" w:cs="Times New Roman"/>
        </w:rPr>
        <w:t>_____________Ворошилова</w:t>
      </w:r>
      <w:proofErr w:type="spellEnd"/>
      <w:r w:rsidRPr="00380EDB">
        <w:rPr>
          <w:rFonts w:ascii="Times New Roman" w:eastAsia="Times New Roman" w:hAnsi="Times New Roman" w:cs="Times New Roman"/>
        </w:rPr>
        <w:t xml:space="preserve"> Н.Н</w:t>
      </w:r>
    </w:p>
    <w:p w:rsidR="00AB0740" w:rsidRPr="00380EDB" w:rsidRDefault="00AB0740" w:rsidP="00AB0740">
      <w:pPr>
        <w:spacing w:line="256" w:lineRule="auto"/>
        <w:rPr>
          <w:rFonts w:ascii="Times New Roman" w:eastAsia="Times New Roman" w:hAnsi="Times New Roman" w:cs="Times New Roman"/>
        </w:rPr>
      </w:pPr>
      <w:r w:rsidRPr="00380EDB">
        <w:rPr>
          <w:rFonts w:ascii="Times New Roman" w:eastAsia="Times New Roman" w:hAnsi="Times New Roman" w:cs="Times New Roman"/>
        </w:rPr>
        <w:t xml:space="preserve">Протокол № </w:t>
      </w:r>
      <w:r>
        <w:rPr>
          <w:rFonts w:ascii="Times New Roman" w:eastAsia="Times New Roman" w:hAnsi="Times New Roman" w:cs="Times New Roman"/>
        </w:rPr>
        <w:t>1</w:t>
      </w:r>
      <w:r w:rsidRPr="00380EDB">
        <w:rPr>
          <w:rFonts w:ascii="Times New Roman" w:eastAsia="Times New Roman" w:hAnsi="Times New Roman" w:cs="Times New Roman"/>
        </w:rPr>
        <w:t xml:space="preserve">                                                                         Протокол №</w:t>
      </w:r>
      <w:r>
        <w:rPr>
          <w:rFonts w:ascii="Times New Roman" w:eastAsia="Times New Roman" w:hAnsi="Times New Roman" w:cs="Times New Roman"/>
        </w:rPr>
        <w:t xml:space="preserve"> 1</w:t>
      </w:r>
    </w:p>
    <w:p w:rsidR="00AB0740" w:rsidRPr="00380EDB" w:rsidRDefault="00AB0740" w:rsidP="00AB0740">
      <w:pPr>
        <w:spacing w:line="256" w:lineRule="auto"/>
        <w:jc w:val="center"/>
        <w:rPr>
          <w:rFonts w:ascii="Times New Roman" w:eastAsia="Times New Roman" w:hAnsi="Times New Roman" w:cs="Times New Roman"/>
        </w:rPr>
      </w:pPr>
      <w:r w:rsidRPr="00380EDB">
        <w:rPr>
          <w:rFonts w:ascii="Times New Roman" w:eastAsia="Times New Roman" w:hAnsi="Times New Roman" w:cs="Times New Roman"/>
        </w:rPr>
        <w:t>От «</w:t>
      </w:r>
      <w:r w:rsidRPr="00380EDB">
        <w:rPr>
          <w:rFonts w:ascii="Times New Roman" w:eastAsia="Times New Roman" w:hAnsi="Times New Roman" w:cs="Times New Roman"/>
          <w:u w:val="single"/>
        </w:rPr>
        <w:t>30» августа</w:t>
      </w:r>
      <w:r w:rsidRPr="00380EDB">
        <w:rPr>
          <w:rFonts w:ascii="Times New Roman" w:eastAsia="Times New Roman" w:hAnsi="Times New Roman" w:cs="Times New Roman"/>
        </w:rPr>
        <w:t xml:space="preserve"> 2023г.                                              От </w:t>
      </w:r>
      <w:r w:rsidRPr="00380EDB">
        <w:rPr>
          <w:rFonts w:ascii="Times New Roman" w:eastAsia="Times New Roman" w:hAnsi="Times New Roman" w:cs="Times New Roman"/>
          <w:u w:val="single"/>
        </w:rPr>
        <w:t xml:space="preserve">«30» августа </w:t>
      </w:r>
      <w:r w:rsidRPr="00380EDB">
        <w:rPr>
          <w:rFonts w:ascii="Times New Roman" w:eastAsia="Times New Roman" w:hAnsi="Times New Roman" w:cs="Times New Roman"/>
        </w:rPr>
        <w:t>2023 г.</w:t>
      </w:r>
    </w:p>
    <w:p w:rsidR="00AB0740" w:rsidRPr="00380EDB" w:rsidRDefault="00AB0740" w:rsidP="00AB0740">
      <w:pPr>
        <w:spacing w:line="25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</w:t>
      </w:r>
    </w:p>
    <w:p w:rsidR="00AB0740" w:rsidRPr="00380EDB" w:rsidRDefault="00AB0740" w:rsidP="00AB0740">
      <w:pPr>
        <w:spacing w:line="25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Приказ от «30»августа2023г.</w:t>
      </w:r>
    </w:p>
    <w:p w:rsidR="00AB0740" w:rsidRPr="00380EDB" w:rsidRDefault="00AB0740" w:rsidP="00AB0740">
      <w:pPr>
        <w:spacing w:line="256" w:lineRule="auto"/>
        <w:rPr>
          <w:rFonts w:ascii="Times New Roman" w:eastAsia="Times New Roman" w:hAnsi="Times New Roman" w:cs="Times New Roman"/>
        </w:rPr>
      </w:pPr>
    </w:p>
    <w:p w:rsidR="00AB0740" w:rsidRPr="00380EDB" w:rsidRDefault="00AB0740" w:rsidP="00AB0740">
      <w:pPr>
        <w:rPr>
          <w:rFonts w:asciiTheme="minorHAnsi" w:eastAsiaTheme="minorHAnsi" w:hAnsiTheme="minorHAnsi" w:cstheme="minorBidi"/>
        </w:rPr>
      </w:pPr>
    </w:p>
    <w:p w:rsidR="00AB0740" w:rsidRPr="00380EDB" w:rsidRDefault="00AB0740" w:rsidP="00AB0740">
      <w:pPr>
        <w:ind w:left="120"/>
      </w:pPr>
    </w:p>
    <w:p w:rsidR="00AB0740" w:rsidRPr="00380EDB" w:rsidRDefault="00AB0740" w:rsidP="00AB0740">
      <w:pPr>
        <w:ind w:left="120"/>
      </w:pPr>
      <w:r w:rsidRPr="00380EDB">
        <w:rPr>
          <w:rFonts w:ascii="Times New Roman" w:hAnsi="Times New Roman"/>
        </w:rPr>
        <w:t>‌</w:t>
      </w:r>
    </w:p>
    <w:p w:rsidR="00AB0740" w:rsidRPr="00380EDB" w:rsidRDefault="00AB0740" w:rsidP="00AB0740">
      <w:pPr>
        <w:ind w:left="120"/>
      </w:pPr>
    </w:p>
    <w:p w:rsidR="00AB0740" w:rsidRPr="00380EDB" w:rsidRDefault="00AB0740" w:rsidP="00AB0740">
      <w:pPr>
        <w:ind w:left="57"/>
        <w:jc w:val="center"/>
      </w:pPr>
      <w:r w:rsidRPr="00380EDB">
        <w:rPr>
          <w:rFonts w:ascii="Times New Roman" w:hAnsi="Times New Roman"/>
          <w:b/>
        </w:rPr>
        <w:t>РАБОЧАЯ ПРОГРАММА</w:t>
      </w:r>
    </w:p>
    <w:p w:rsidR="00AB0740" w:rsidRPr="00380EDB" w:rsidRDefault="00AB0740" w:rsidP="00AB0740">
      <w:pPr>
        <w:ind w:left="57"/>
        <w:jc w:val="center"/>
      </w:pPr>
      <w:r w:rsidRPr="00380EDB">
        <w:rPr>
          <w:rFonts w:ascii="Times New Roman" w:hAnsi="Times New Roman"/>
        </w:rPr>
        <w:t>(ID 2511753)</w:t>
      </w:r>
    </w:p>
    <w:p w:rsidR="00AB0740" w:rsidRPr="00380EDB" w:rsidRDefault="00AB0740" w:rsidP="00AB0740">
      <w:pPr>
        <w:ind w:left="57"/>
        <w:jc w:val="center"/>
      </w:pPr>
    </w:p>
    <w:p w:rsidR="00AB0740" w:rsidRPr="00380EDB" w:rsidRDefault="00AB0740" w:rsidP="00AB0740">
      <w:pPr>
        <w:ind w:left="57"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  <w:r w:rsidRPr="00380EDB">
        <w:rPr>
          <w:rFonts w:ascii="Times New Roman" w:hAnsi="Times New Roman"/>
          <w:b/>
        </w:rPr>
        <w:t xml:space="preserve">учебного предмета </w:t>
      </w:r>
      <w:r w:rsidRPr="00380EDB">
        <w:rPr>
          <w:rFonts w:ascii="Times New Roman" w:eastAsia="Times New Roman" w:hAnsi="Times New Roman" w:cs="Times New Roman"/>
          <w:b/>
          <w:bCs/>
          <w:lang w:bidi="ar-SA"/>
        </w:rPr>
        <w:t>«Родной язык</w:t>
      </w:r>
      <w:r>
        <w:rPr>
          <w:rFonts w:ascii="Times New Roman" w:eastAsia="Times New Roman" w:hAnsi="Times New Roman" w:cs="Times New Roman"/>
          <w:b/>
          <w:bCs/>
          <w:lang w:bidi="ar-SA"/>
        </w:rPr>
        <w:t xml:space="preserve"> (русский)</w:t>
      </w:r>
      <w:r w:rsidRPr="00380EDB">
        <w:rPr>
          <w:rFonts w:ascii="Times New Roman" w:eastAsia="Times New Roman" w:hAnsi="Times New Roman" w:cs="Times New Roman"/>
          <w:b/>
          <w:bCs/>
          <w:lang w:bidi="ar-SA"/>
        </w:rPr>
        <w:t>»</w:t>
      </w:r>
    </w:p>
    <w:p w:rsidR="00AB0740" w:rsidRPr="00380EDB" w:rsidRDefault="00AB0740" w:rsidP="00AB0740">
      <w:pPr>
        <w:ind w:left="57"/>
        <w:jc w:val="center"/>
      </w:pPr>
      <w:r>
        <w:rPr>
          <w:rFonts w:ascii="Times New Roman" w:hAnsi="Times New Roman"/>
        </w:rPr>
        <w:t xml:space="preserve">для обучающихся </w:t>
      </w:r>
      <w:r w:rsidRPr="00380EDB">
        <w:rPr>
          <w:rFonts w:ascii="Times New Roman" w:hAnsi="Times New Roman"/>
        </w:rPr>
        <w:t>8,9 классов</w:t>
      </w:r>
    </w:p>
    <w:p w:rsidR="00AB0740" w:rsidRPr="00380EDB" w:rsidRDefault="00AB0740" w:rsidP="00AB0740">
      <w:pPr>
        <w:ind w:left="57"/>
        <w:jc w:val="center"/>
      </w:pPr>
    </w:p>
    <w:p w:rsidR="00AB0740" w:rsidRPr="00380EDB" w:rsidRDefault="00AB0740" w:rsidP="00AB0740">
      <w:pPr>
        <w:ind w:left="57"/>
        <w:jc w:val="center"/>
      </w:pPr>
    </w:p>
    <w:p w:rsidR="00AB0740" w:rsidRPr="00380EDB" w:rsidRDefault="00AB0740" w:rsidP="00AB0740">
      <w:pPr>
        <w:ind w:left="57"/>
        <w:jc w:val="center"/>
      </w:pPr>
    </w:p>
    <w:p w:rsidR="00AB0740" w:rsidRDefault="00AB0740" w:rsidP="00AB0740">
      <w:pPr>
        <w:ind w:left="57"/>
        <w:jc w:val="center"/>
      </w:pPr>
    </w:p>
    <w:p w:rsidR="00AB0740" w:rsidRDefault="00AB0740" w:rsidP="00AB0740">
      <w:pPr>
        <w:ind w:left="57"/>
        <w:jc w:val="center"/>
      </w:pPr>
    </w:p>
    <w:p w:rsidR="00AB0740" w:rsidRPr="00380EDB" w:rsidRDefault="00AB0740" w:rsidP="00AB0740">
      <w:pPr>
        <w:ind w:left="57"/>
        <w:jc w:val="center"/>
      </w:pPr>
    </w:p>
    <w:p w:rsidR="00AB0740" w:rsidRPr="00380EDB" w:rsidRDefault="00AB0740" w:rsidP="00AB0740">
      <w:pPr>
        <w:ind w:left="57"/>
        <w:jc w:val="right"/>
        <w:rPr>
          <w:rFonts w:ascii="Times New Roman" w:hAnsi="Times New Roman" w:cs="Times New Roman"/>
        </w:rPr>
      </w:pPr>
    </w:p>
    <w:p w:rsidR="00AB0740" w:rsidRPr="00380EDB" w:rsidRDefault="00AB0740" w:rsidP="00AB0740">
      <w:pPr>
        <w:ind w:left="57"/>
        <w:jc w:val="right"/>
        <w:rPr>
          <w:rFonts w:ascii="Times New Roman" w:hAnsi="Times New Roman" w:cs="Times New Roman"/>
        </w:rPr>
      </w:pPr>
      <w:r w:rsidRPr="00380EDB">
        <w:rPr>
          <w:rFonts w:ascii="Times New Roman" w:hAnsi="Times New Roman" w:cs="Times New Roman"/>
        </w:rPr>
        <w:t xml:space="preserve">Составитель: </w:t>
      </w:r>
      <w:proofErr w:type="spellStart"/>
      <w:r w:rsidRPr="00380EDB">
        <w:rPr>
          <w:rFonts w:ascii="Times New Roman" w:hAnsi="Times New Roman" w:cs="Times New Roman"/>
        </w:rPr>
        <w:t>Габбясова</w:t>
      </w:r>
      <w:proofErr w:type="spellEnd"/>
      <w:r w:rsidRPr="00380EDB">
        <w:rPr>
          <w:rFonts w:ascii="Times New Roman" w:hAnsi="Times New Roman" w:cs="Times New Roman"/>
        </w:rPr>
        <w:t xml:space="preserve"> </w:t>
      </w:r>
      <w:proofErr w:type="spellStart"/>
      <w:r w:rsidRPr="00380EDB">
        <w:rPr>
          <w:rFonts w:ascii="Times New Roman" w:hAnsi="Times New Roman" w:cs="Times New Roman"/>
        </w:rPr>
        <w:t>Зилара</w:t>
      </w:r>
      <w:proofErr w:type="spellEnd"/>
      <w:r w:rsidRPr="00380EDB">
        <w:rPr>
          <w:rFonts w:ascii="Times New Roman" w:hAnsi="Times New Roman" w:cs="Times New Roman"/>
        </w:rPr>
        <w:t xml:space="preserve"> </w:t>
      </w:r>
      <w:proofErr w:type="spellStart"/>
      <w:r w:rsidRPr="00380EDB">
        <w:rPr>
          <w:rFonts w:ascii="Times New Roman" w:hAnsi="Times New Roman" w:cs="Times New Roman"/>
        </w:rPr>
        <w:t>Камиловна</w:t>
      </w:r>
      <w:proofErr w:type="spellEnd"/>
    </w:p>
    <w:p w:rsidR="00AB0740" w:rsidRPr="00380EDB" w:rsidRDefault="00AB0740" w:rsidP="00AB0740">
      <w:pPr>
        <w:ind w:left="57"/>
        <w:jc w:val="right"/>
        <w:rPr>
          <w:rFonts w:ascii="Times New Roman" w:hAnsi="Times New Roman" w:cs="Times New Roman"/>
        </w:rPr>
      </w:pPr>
      <w:r w:rsidRPr="00380EDB">
        <w:rPr>
          <w:rFonts w:ascii="Times New Roman" w:hAnsi="Times New Roman" w:cs="Times New Roman"/>
        </w:rPr>
        <w:t>учитель русского языка и литературы</w:t>
      </w:r>
    </w:p>
    <w:p w:rsidR="00AB0740" w:rsidRPr="00380EDB" w:rsidRDefault="00AB0740" w:rsidP="00AB0740">
      <w:pPr>
        <w:ind w:left="120"/>
        <w:jc w:val="center"/>
        <w:rPr>
          <w:rFonts w:ascii="Times New Roman" w:hAnsi="Times New Roman" w:cs="Times New Roman"/>
        </w:rPr>
      </w:pPr>
    </w:p>
    <w:p w:rsidR="00AB0740" w:rsidRPr="00380EDB" w:rsidRDefault="00AB0740" w:rsidP="00AB0740">
      <w:pPr>
        <w:ind w:left="120"/>
        <w:jc w:val="center"/>
        <w:rPr>
          <w:rFonts w:ascii="Times New Roman" w:hAnsi="Times New Roman" w:cs="Times New Roman"/>
        </w:rPr>
      </w:pPr>
    </w:p>
    <w:p w:rsidR="00AB0740" w:rsidRPr="00380EDB" w:rsidRDefault="00AB0740" w:rsidP="00AB0740">
      <w:pPr>
        <w:ind w:left="120"/>
        <w:jc w:val="center"/>
        <w:rPr>
          <w:rFonts w:ascii="Times New Roman" w:hAnsi="Times New Roman" w:cs="Times New Roman"/>
        </w:rPr>
      </w:pPr>
    </w:p>
    <w:p w:rsidR="00AB0740" w:rsidRPr="00380EDB" w:rsidRDefault="00AB0740" w:rsidP="00AB0740">
      <w:pPr>
        <w:ind w:left="120"/>
        <w:jc w:val="center"/>
        <w:rPr>
          <w:rFonts w:asciiTheme="minorHAnsi" w:hAnsiTheme="minorHAnsi" w:cstheme="minorBidi"/>
        </w:rPr>
      </w:pPr>
    </w:p>
    <w:p w:rsidR="00AB0740" w:rsidRPr="00380EDB" w:rsidRDefault="00AB0740" w:rsidP="00AB0740">
      <w:pPr>
        <w:ind w:left="120"/>
        <w:jc w:val="center"/>
      </w:pPr>
    </w:p>
    <w:p w:rsidR="00AB0740" w:rsidRDefault="00AB0740" w:rsidP="00AB0740">
      <w:pPr>
        <w:ind w:left="120"/>
        <w:jc w:val="center"/>
      </w:pPr>
    </w:p>
    <w:p w:rsidR="00AB0740" w:rsidRDefault="00AB0740" w:rsidP="00AB0740">
      <w:pPr>
        <w:ind w:left="120"/>
        <w:jc w:val="center"/>
      </w:pPr>
    </w:p>
    <w:p w:rsidR="00AB0740" w:rsidRPr="00380EDB" w:rsidRDefault="00AB0740" w:rsidP="00AB0740">
      <w:pPr>
        <w:ind w:left="120"/>
        <w:jc w:val="center"/>
      </w:pPr>
    </w:p>
    <w:p w:rsidR="00AB0740" w:rsidRPr="00380EDB" w:rsidRDefault="00AB0740" w:rsidP="00AB0740">
      <w:pPr>
        <w:jc w:val="center"/>
      </w:pPr>
      <w:proofErr w:type="spellStart"/>
      <w:r w:rsidRPr="00380EDB">
        <w:rPr>
          <w:rFonts w:ascii="Times New Roman" w:hAnsi="Times New Roman"/>
          <w:b/>
        </w:rPr>
        <w:t>Кривле-Илюшкино</w:t>
      </w:r>
      <w:proofErr w:type="spellEnd"/>
      <w:r w:rsidRPr="00380EDB">
        <w:rPr>
          <w:rFonts w:ascii="Times New Roman" w:hAnsi="Times New Roman"/>
          <w:b/>
        </w:rPr>
        <w:t xml:space="preserve">  </w:t>
      </w:r>
      <w:bookmarkStart w:id="1" w:name="056dc56f-5218-48ba-99be-49a1cba47fb9"/>
      <w:r w:rsidRPr="00380EDB">
        <w:rPr>
          <w:rFonts w:ascii="Times New Roman" w:hAnsi="Times New Roman"/>
          <w:b/>
        </w:rPr>
        <w:t>2023</w:t>
      </w:r>
      <w:bookmarkEnd w:id="1"/>
      <w:r w:rsidRPr="00380EDB">
        <w:rPr>
          <w:rFonts w:ascii="Times New Roman" w:hAnsi="Times New Roman"/>
          <w:b/>
        </w:rPr>
        <w:t>‌</w:t>
      </w:r>
    </w:p>
    <w:p w:rsidR="00AB0740" w:rsidRDefault="00AB0740" w:rsidP="00AB0740">
      <w:pPr>
        <w:widowControl/>
        <w:spacing w:line="360" w:lineRule="auto"/>
        <w:ind w:firstLine="567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AB0740" w:rsidRDefault="00AB0740" w:rsidP="00AB0740">
      <w:pPr>
        <w:widowControl/>
        <w:spacing w:line="360" w:lineRule="auto"/>
        <w:ind w:firstLine="567"/>
        <w:rPr>
          <w:rFonts w:ascii="Times New Roman" w:eastAsia="Times New Roman" w:hAnsi="Times New Roman" w:cs="Times New Roman"/>
          <w:b/>
          <w:bCs/>
          <w:lang w:bidi="ar-SA"/>
        </w:rPr>
      </w:pPr>
      <w:r>
        <w:rPr>
          <w:rFonts w:ascii="Times New Roman" w:eastAsia="Times New Roman" w:hAnsi="Times New Roman" w:cs="Times New Roman"/>
          <w:b/>
          <w:bCs/>
          <w:lang w:bidi="ar-SA"/>
        </w:rPr>
        <w:lastRenderedPageBreak/>
        <w:t>ПОЯСНИТЕЛЬНАЯ ЗАПИСКА</w:t>
      </w:r>
    </w:p>
    <w:p w:rsidR="00AB0740" w:rsidRPr="007C1676" w:rsidRDefault="00AB0740" w:rsidP="00AB0740">
      <w:pPr>
        <w:widowControl/>
        <w:spacing w:line="360" w:lineRule="auto"/>
        <w:ind w:firstLine="567"/>
        <w:rPr>
          <w:rFonts w:ascii="Times New Roman" w:eastAsia="Times New Roman" w:hAnsi="Times New Roman" w:cs="Times New Roman"/>
          <w:sz w:val="27"/>
          <w:szCs w:val="27"/>
          <w:lang w:bidi="ar-SA"/>
        </w:rPr>
      </w:pPr>
    </w:p>
    <w:p w:rsidR="00AB0740" w:rsidRDefault="00AB0740" w:rsidP="00AB0740">
      <w:pPr>
        <w:widowControl/>
        <w:spacing w:line="360" w:lineRule="auto"/>
        <w:ind w:firstLine="567"/>
        <w:jc w:val="both"/>
        <w:rPr>
          <w:rFonts w:ascii="Times New Roman" w:eastAsia="Times New Roman" w:hAnsi="Times New Roman" w:cs="Times New Roman"/>
          <w:lang w:bidi="ar-SA"/>
        </w:rPr>
      </w:pPr>
      <w:proofErr w:type="gramStart"/>
      <w:r w:rsidRPr="007C1676">
        <w:rPr>
          <w:rFonts w:ascii="Times New Roman" w:eastAsia="Times New Roman" w:hAnsi="Times New Roman" w:cs="Times New Roman"/>
          <w:lang w:bidi="ar-SA"/>
        </w:rPr>
        <w:t xml:space="preserve">Рабочая программа по родному языку (русскому) для обучающихся </w:t>
      </w:r>
      <w:r>
        <w:rPr>
          <w:rFonts w:ascii="Times New Roman" w:eastAsia="Times New Roman" w:hAnsi="Times New Roman" w:cs="Times New Roman"/>
          <w:lang w:bidi="ar-SA"/>
        </w:rPr>
        <w:t>8-9</w:t>
      </w:r>
      <w:r w:rsidRPr="007C1676">
        <w:rPr>
          <w:rFonts w:ascii="Times New Roman" w:eastAsia="Times New Roman" w:hAnsi="Times New Roman" w:cs="Times New Roman"/>
          <w:lang w:bidi="ar-SA"/>
        </w:rPr>
        <w:t xml:space="preserve"> классов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7C1676">
        <w:rPr>
          <w:rFonts w:ascii="Times New Roman" w:eastAsia="Times New Roman" w:hAnsi="Times New Roman" w:cs="Times New Roman"/>
          <w:lang w:bidi="ar-SA"/>
        </w:rPr>
        <w:t>Минпросвещения</w:t>
      </w:r>
      <w:proofErr w:type="spellEnd"/>
      <w:r w:rsidRPr="007C1676">
        <w:rPr>
          <w:rFonts w:ascii="Times New Roman" w:eastAsia="Times New Roman" w:hAnsi="Times New Roman" w:cs="Times New Roman"/>
          <w:lang w:bidi="ar-SA"/>
        </w:rPr>
        <w:t xml:space="preserve"> России от 31.05.2021 г. № 287, зарегистрирован Министерством юстиции Российской Федерации 05.07.2021 г., № 64101) (далее — ФГОС ООО), Концепции преподавания русского языка и литературы в Российской Федерации (утверждена распоряжением Правительства Российской Федерации от 9 апреля</w:t>
      </w:r>
      <w:proofErr w:type="gramEnd"/>
      <w:r w:rsidRPr="007C1676">
        <w:rPr>
          <w:rFonts w:ascii="Times New Roman" w:eastAsia="Times New Roman" w:hAnsi="Times New Roman" w:cs="Times New Roman"/>
          <w:lang w:bidi="ar-SA"/>
        </w:rPr>
        <w:t xml:space="preserve"> </w:t>
      </w:r>
      <w:proofErr w:type="gramStart"/>
      <w:r w:rsidRPr="007C1676">
        <w:rPr>
          <w:rFonts w:ascii="Times New Roman" w:eastAsia="Times New Roman" w:hAnsi="Times New Roman" w:cs="Times New Roman"/>
          <w:lang w:bidi="ar-SA"/>
        </w:rPr>
        <w:t>2016 г. № 637-р), а также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образования.</w:t>
      </w:r>
      <w:proofErr w:type="gramEnd"/>
    </w:p>
    <w:p w:rsidR="00AB0740" w:rsidRPr="007C1676" w:rsidRDefault="00AB0740" w:rsidP="00AB0740">
      <w:pPr>
        <w:widowControl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</w:p>
    <w:p w:rsidR="00AB0740" w:rsidRDefault="00AB0740" w:rsidP="00AB0740">
      <w:pPr>
        <w:widowControl/>
        <w:spacing w:line="360" w:lineRule="auto"/>
        <w:ind w:firstLine="709"/>
        <w:rPr>
          <w:rFonts w:ascii="Times New Roman" w:eastAsia="Times New Roman" w:hAnsi="Times New Roman" w:cs="Times New Roman"/>
          <w:b/>
          <w:bCs/>
          <w:lang w:bidi="ar-SA"/>
        </w:rPr>
      </w:pPr>
      <w:r>
        <w:rPr>
          <w:rFonts w:ascii="Times New Roman" w:eastAsia="Times New Roman" w:hAnsi="Times New Roman" w:cs="Times New Roman"/>
          <w:b/>
          <w:bCs/>
          <w:lang w:bidi="ar-SA"/>
        </w:rPr>
        <w:t>ОБЩАЯ ХАРАКТЕРИСТИКА ПРЕДМЕТА</w:t>
      </w:r>
    </w:p>
    <w:p w:rsidR="00AB0740" w:rsidRPr="007C1676" w:rsidRDefault="00AB0740" w:rsidP="00AB074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b/>
          <w:bCs/>
          <w:lang w:bidi="ar-SA"/>
        </w:rPr>
        <w:t>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требований, заданных Федеральным государственным образовательным стандартом основного общего образования к предметной области «Родной язык и родная литература». Программа ориентирована на сопровождение и поддержку курса русского языка, входящего в предметную область «Русский язык и литература». Цели курса русского языка в рамках образовательной области «Родной язык и родная литература» имеют специфику, обусловленную дополнительным по своему содержанию характером курса, а также особенностями функционирования русского языка в разных регионах Российской Федерации.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 xml:space="preserve">Курс «Родной язык (русский)» направлен на удовлетворение потребности </w:t>
      </w:r>
      <w:proofErr w:type="gramStart"/>
      <w:r w:rsidRPr="007C1676">
        <w:rPr>
          <w:rFonts w:ascii="Times New Roman" w:eastAsia="Times New Roman" w:hAnsi="Times New Roman" w:cs="Times New Roman"/>
          <w:lang w:bidi="ar-SA"/>
        </w:rPr>
        <w:t>обучающихся</w:t>
      </w:r>
      <w:proofErr w:type="gramEnd"/>
      <w:r w:rsidRPr="007C1676">
        <w:rPr>
          <w:rFonts w:ascii="Times New Roman" w:eastAsia="Times New Roman" w:hAnsi="Times New Roman" w:cs="Times New Roman"/>
          <w:lang w:bidi="ar-SA"/>
        </w:rPr>
        <w:t xml:space="preserve"> в изучении родного языка как инструмента познания национальной культуры и самореализации в ней. Учебный предмет «Родной язык (русский)» не ущемляет права </w:t>
      </w:r>
      <w:proofErr w:type="gramStart"/>
      <w:r w:rsidRPr="007C1676">
        <w:rPr>
          <w:rFonts w:ascii="Times New Roman" w:eastAsia="Times New Roman" w:hAnsi="Times New Roman" w:cs="Times New Roman"/>
          <w:lang w:bidi="ar-SA"/>
        </w:rPr>
        <w:t>обучающихся</w:t>
      </w:r>
      <w:proofErr w:type="gramEnd"/>
      <w:r w:rsidRPr="007C1676">
        <w:rPr>
          <w:rFonts w:ascii="Times New Roman" w:eastAsia="Times New Roman" w:hAnsi="Times New Roman" w:cs="Times New Roman"/>
          <w:lang w:bidi="ar-SA"/>
        </w:rPr>
        <w:t>, изучающих иные родные языки (не русский). Поэтому учебное время, отведённое на изучение данной дисциплины, не может рассматриваться как время для углублённого изучения основного курса «Русский язык».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 xml:space="preserve">В содержании курса «Родной язык (русский)» предусматривается расширение сведений, имеющих отношение не к внутреннему системному устройству языка, а к вопросам реализации языковой системы в речи‚ внешней стороне существования языка: к многообразным связям русского языка с цивилизацией и культурой, государством и обществом. Программа учебного предмета отражает </w:t>
      </w:r>
      <w:proofErr w:type="spellStart"/>
      <w:r w:rsidRPr="007C1676">
        <w:rPr>
          <w:rFonts w:ascii="Times New Roman" w:eastAsia="Times New Roman" w:hAnsi="Times New Roman" w:cs="Times New Roman"/>
          <w:lang w:bidi="ar-SA"/>
        </w:rPr>
        <w:t>социокультурный</w:t>
      </w:r>
      <w:proofErr w:type="spellEnd"/>
      <w:r w:rsidRPr="007C1676">
        <w:rPr>
          <w:rFonts w:ascii="Times New Roman" w:eastAsia="Times New Roman" w:hAnsi="Times New Roman" w:cs="Times New Roman"/>
          <w:lang w:bidi="ar-SA"/>
        </w:rPr>
        <w:t xml:space="preserve"> контекст </w:t>
      </w:r>
      <w:r w:rsidRPr="007C1676">
        <w:rPr>
          <w:rFonts w:ascii="Times New Roman" w:eastAsia="Times New Roman" w:hAnsi="Times New Roman" w:cs="Times New Roman"/>
          <w:lang w:bidi="ar-SA"/>
        </w:rPr>
        <w:lastRenderedPageBreak/>
        <w:t>существования русского языка, в частности те языковые аспекты, которые обнаруживают прямую, непосредственную культурно-историческую обусловленность.  </w:t>
      </w:r>
    </w:p>
    <w:p w:rsidR="00AB0740" w:rsidRDefault="00AB0740" w:rsidP="00AB0740">
      <w:pPr>
        <w:widowControl/>
        <w:spacing w:line="360" w:lineRule="auto"/>
        <w:rPr>
          <w:rFonts w:ascii="Times New Roman" w:eastAsia="Times New Roman" w:hAnsi="Times New Roman" w:cs="Times New Roman"/>
          <w:b/>
          <w:bCs/>
          <w:lang w:bidi="ar-SA"/>
        </w:rPr>
      </w:pPr>
      <w:r w:rsidRPr="007C1676">
        <w:rPr>
          <w:rFonts w:ascii="Times New Roman" w:eastAsia="Times New Roman" w:hAnsi="Times New Roman" w:cs="Times New Roman"/>
          <w:b/>
          <w:bCs/>
          <w:lang w:bidi="ar-SA"/>
        </w:rPr>
        <w:t xml:space="preserve">                    </w:t>
      </w:r>
    </w:p>
    <w:p w:rsidR="00AB0740" w:rsidRPr="007C1676" w:rsidRDefault="00AB0740" w:rsidP="00AB0740">
      <w:pPr>
        <w:widowControl/>
        <w:spacing w:line="360" w:lineRule="auto"/>
        <w:ind w:firstLine="567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>
        <w:rPr>
          <w:rFonts w:ascii="Times New Roman" w:eastAsia="Times New Roman" w:hAnsi="Times New Roman" w:cs="Times New Roman"/>
          <w:b/>
          <w:bCs/>
          <w:lang w:bidi="ar-SA"/>
        </w:rPr>
        <w:t>ЦЕЛИ ИЗУЧЕНИЯ УЧЕБНОГО КУРСА</w:t>
      </w:r>
    </w:p>
    <w:p w:rsidR="00AB0740" w:rsidRPr="007C1676" w:rsidRDefault="00AB0740" w:rsidP="00AB0740">
      <w:pPr>
        <w:widowControl/>
        <w:spacing w:line="360" w:lineRule="auto"/>
        <w:ind w:firstLine="567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Целями изучения родного языка (русского) по программам основного общего образования являются: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 xml:space="preserve">воспитание гражданина и патриота; формирование российской гражданской идентичности в поликультурном и </w:t>
      </w:r>
      <w:proofErr w:type="spellStart"/>
      <w:r w:rsidRPr="007C1676">
        <w:rPr>
          <w:rFonts w:ascii="Times New Roman" w:eastAsia="Times New Roman" w:hAnsi="Times New Roman" w:cs="Times New Roman"/>
          <w:lang w:bidi="ar-SA"/>
        </w:rPr>
        <w:t>многоконфессиональном</w:t>
      </w:r>
      <w:proofErr w:type="spellEnd"/>
      <w:r w:rsidRPr="007C1676">
        <w:rPr>
          <w:rFonts w:ascii="Times New Roman" w:eastAsia="Times New Roman" w:hAnsi="Times New Roman" w:cs="Times New Roman"/>
          <w:lang w:bidi="ar-SA"/>
        </w:rPr>
        <w:t xml:space="preserve"> обществе; развитие представлений о родном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         к родной культуре; воспитание ответственного отношения к сохранению и развитию родного языка, формирование волонтёрской позиции в отношении популяризации родного языка; воспитание уважительного отношения к культурам и языкам народов России; овладение культурой межнационального общения;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proofErr w:type="gramStart"/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расширение  знаний  о  национальной  специфике  русского языка и языковых единицах, прежде всего о лексике и фразеологии с национально-культурным компонентом значения; о 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общения; об основных нормах русского литературного языка; о национальных особенностях русского речевого этикета;</w:t>
      </w:r>
      <w:proofErr w:type="gramEnd"/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совершенствование познавательных и интеллектуальных умений опознавать, анализировать, сравнивать, классифицировать языковые факты, оценивать их с точки зрения нормативности, соответствия ситуации и сфере общения;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 xml:space="preserve">совершенствование текстовой деятельности; развитие умений функциональной грамотности осуществлять информационный поиск, извлекать и преобразовывать необходимую информацию; понимать и использовать тексты разных форматов (сплошной, </w:t>
      </w:r>
      <w:proofErr w:type="spellStart"/>
      <w:r w:rsidRPr="007C1676">
        <w:rPr>
          <w:rFonts w:ascii="Times New Roman" w:eastAsia="Times New Roman" w:hAnsi="Times New Roman" w:cs="Times New Roman"/>
          <w:lang w:bidi="ar-SA"/>
        </w:rPr>
        <w:t>несплошной</w:t>
      </w:r>
      <w:proofErr w:type="spellEnd"/>
      <w:r w:rsidRPr="007C1676">
        <w:rPr>
          <w:rFonts w:ascii="Times New Roman" w:eastAsia="Times New Roman" w:hAnsi="Times New Roman" w:cs="Times New Roman"/>
          <w:lang w:bidi="ar-SA"/>
        </w:rPr>
        <w:t xml:space="preserve"> текст, </w:t>
      </w:r>
      <w:proofErr w:type="spellStart"/>
      <w:r w:rsidRPr="007C1676">
        <w:rPr>
          <w:rFonts w:ascii="Times New Roman" w:eastAsia="Times New Roman" w:hAnsi="Times New Roman" w:cs="Times New Roman"/>
          <w:lang w:bidi="ar-SA"/>
        </w:rPr>
        <w:t>инфографика</w:t>
      </w:r>
      <w:proofErr w:type="spellEnd"/>
      <w:r w:rsidRPr="007C1676">
        <w:rPr>
          <w:rFonts w:ascii="Times New Roman" w:eastAsia="Times New Roman" w:hAnsi="Times New Roman" w:cs="Times New Roman"/>
          <w:lang w:bidi="ar-SA"/>
        </w:rPr>
        <w:t xml:space="preserve"> и др.);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lastRenderedPageBreak/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развитие проектного и исследовательского мышления, приобретение практического опыта  исследовательской  работы по родному языку (русскому), воспитание самостоятельности в приобретении знаний.</w:t>
      </w:r>
    </w:p>
    <w:p w:rsidR="00AB0740" w:rsidRPr="007C1676" w:rsidRDefault="00AB0740" w:rsidP="00AB0740">
      <w:pPr>
        <w:widowControl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b/>
          <w:bCs/>
          <w:lang w:bidi="ar-SA"/>
        </w:rPr>
        <w:t>Основные содержательные линии программы учебного курса «Родной язык (русский)»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Как курс, имеющий частный характер, школьный курс родного языка (русского) опирается на содержание основного курса, представленного в образовательной области «Русский язык и литература», сопровождает и поддерживает его.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Основные содержательные линии настоящей программы (блоки программы) соотносятся с основными содержательными линиями основного курса русского языка на уровне основного общего образования, но не дублируют их в полном объёме и имеют преимущественно практико-ориентированный характер.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В соответствии с этим в программе выделяются следующие блоки.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proofErr w:type="gramStart"/>
      <w:r w:rsidRPr="007C1676">
        <w:rPr>
          <w:rFonts w:ascii="Times New Roman" w:eastAsia="Times New Roman" w:hAnsi="Times New Roman" w:cs="Times New Roman"/>
          <w:b/>
          <w:bCs/>
          <w:lang w:bidi="ar-SA"/>
        </w:rPr>
        <w:t>В первом блоке</w:t>
      </w:r>
      <w:r w:rsidRPr="007C1676">
        <w:rPr>
          <w:rFonts w:ascii="Times New Roman" w:eastAsia="Times New Roman" w:hAnsi="Times New Roman" w:cs="Times New Roman"/>
          <w:lang w:bidi="ar-SA"/>
        </w:rPr>
        <w:t> — «Язык и культура» — представлено содержание, изучение которого позволит раскрыть взаимосвязь языка и истории, языка и материальной и духовной культуры русского народа, национально-культурную специфику русского языка, обеспечит овладение нормами русского речевого этикета в различных сферах общения, выявление общего и специфического в языках и культурах русского и других народов России и мира, овладение культурой межнационального общения.</w:t>
      </w:r>
      <w:proofErr w:type="gramEnd"/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proofErr w:type="gramStart"/>
      <w:r w:rsidRPr="007C1676">
        <w:rPr>
          <w:rFonts w:ascii="Times New Roman" w:eastAsia="Times New Roman" w:hAnsi="Times New Roman" w:cs="Times New Roman"/>
          <w:b/>
          <w:bCs/>
          <w:lang w:bidi="ar-SA"/>
        </w:rPr>
        <w:t>Второй блок</w:t>
      </w:r>
      <w:r w:rsidRPr="007C1676">
        <w:rPr>
          <w:rFonts w:ascii="Times New Roman" w:eastAsia="Times New Roman" w:hAnsi="Times New Roman" w:cs="Times New Roman"/>
          <w:lang w:bidi="ar-SA"/>
        </w:rPr>
        <w:t> — «Культура речи» — ориентирован на формирование у учащихся ответственного и осознанного отношения к использованию русского языка во всех сферах жизни, повышение речевой культуры подрастающего поколения, практическое овладение культурой речи: навыками сознательного использования норм русского литературного языка в устной и письменной форме с учётом требований уместности, точности, логичности, чистоты, богатства и выразительности;</w:t>
      </w:r>
      <w:proofErr w:type="gramEnd"/>
      <w:r w:rsidRPr="007C1676">
        <w:rPr>
          <w:rFonts w:ascii="Times New Roman" w:eastAsia="Times New Roman" w:hAnsi="Times New Roman" w:cs="Times New Roman"/>
          <w:lang w:bidi="ar-SA"/>
        </w:rPr>
        <w:t xml:space="preserve"> понимание вариантов норм; развитие потребности обращаться к нормативным словарям современного русского литературного языка и совершенствование умений пользоваться ими.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b/>
          <w:bCs/>
          <w:lang w:bidi="ar-SA"/>
        </w:rPr>
        <w:t>В третьем блоке</w:t>
      </w:r>
      <w:r w:rsidRPr="007C1676">
        <w:rPr>
          <w:rFonts w:ascii="Times New Roman" w:eastAsia="Times New Roman" w:hAnsi="Times New Roman" w:cs="Times New Roman"/>
          <w:lang w:bidi="ar-SA"/>
        </w:rPr>
        <w:t xml:space="preserve"> — «Речь. Речевая деятельность. </w:t>
      </w:r>
      <w:proofErr w:type="gramStart"/>
      <w:r w:rsidRPr="007C1676">
        <w:rPr>
          <w:rFonts w:ascii="Times New Roman" w:eastAsia="Times New Roman" w:hAnsi="Times New Roman" w:cs="Times New Roman"/>
          <w:lang w:bidi="ar-SA"/>
        </w:rPr>
        <w:t>Текст» — представлено содержание, направленное на совершенствование видов речевой деятельности в их взаимосвязи и культуры устной и письменной речи, развитие базовых умений и навыков использования языка в жизненно важных для школьников ситуациях общения: умений определять цели коммуникации, оценивать речевую ситуацию, учитывать коммуникативные намерения партнёра, выбирать адекватные стратегии коммуникации; понимать, анализировать и создавать тексты разных функционально-смысловых типов, жанров, стилистической принадлежности.</w:t>
      </w:r>
      <w:proofErr w:type="gramEnd"/>
    </w:p>
    <w:p w:rsidR="00AB0740" w:rsidRDefault="00AB0740" w:rsidP="00AB0740">
      <w:pPr>
        <w:widowControl/>
        <w:spacing w:line="360" w:lineRule="auto"/>
        <w:ind w:firstLine="567"/>
        <w:rPr>
          <w:rFonts w:ascii="Times New Roman" w:eastAsia="Times New Roman" w:hAnsi="Times New Roman" w:cs="Times New Roman"/>
          <w:b/>
          <w:bCs/>
          <w:lang w:bidi="ar-SA"/>
        </w:rPr>
      </w:pPr>
      <w:r>
        <w:rPr>
          <w:rFonts w:ascii="Times New Roman" w:eastAsia="Times New Roman" w:hAnsi="Times New Roman" w:cs="Times New Roman"/>
          <w:b/>
          <w:bCs/>
          <w:lang w:bidi="ar-SA"/>
        </w:rPr>
        <w:lastRenderedPageBreak/>
        <w:t>МЕСТО УЧЕБНОГО ПРЕДМЕТА В УЧЕБНОМ ПЛАНЕ</w:t>
      </w:r>
    </w:p>
    <w:p w:rsidR="00AB0740" w:rsidRPr="007C1676" w:rsidRDefault="00AB0740" w:rsidP="00AB074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         В соответствии с Федеральным государственным образовательным стандартом основного общего образования учебный предмет «Родной язык (русский)» входит в предметную область «Родной язык и родная литература» и является обязательным для изучения.</w:t>
      </w:r>
    </w:p>
    <w:p w:rsidR="00AB0740" w:rsidRPr="007C1676" w:rsidRDefault="00AB0740" w:rsidP="00AB074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         Содержание учебного предмета «Родной язык (русский)», представленное в рабочей программе, соответствует ФГОС ООО, Примерной основной образовательной программе основного общего образования.</w:t>
      </w:r>
    </w:p>
    <w:p w:rsidR="00AB0740" w:rsidRPr="007C1676" w:rsidRDefault="00AB0740" w:rsidP="00AB0740">
      <w:pPr>
        <w:widowControl/>
        <w:spacing w:line="360" w:lineRule="auto"/>
        <w:ind w:left="212" w:right="257" w:firstLine="568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Учебный план на изучение родного языка (русского) в 5 классе</w:t>
      </w:r>
      <w:r w:rsidRPr="007C1676">
        <w:rPr>
          <w:rFonts w:ascii="Times New Roman" w:eastAsia="Times New Roman" w:hAnsi="Times New Roman" w:cs="Times New Roman"/>
          <w:spacing w:val="1"/>
          <w:lang w:bidi="ar-SA"/>
        </w:rPr>
        <w:t> </w:t>
      </w:r>
      <w:r w:rsidRPr="007C1676">
        <w:rPr>
          <w:rFonts w:ascii="Times New Roman" w:eastAsia="Times New Roman" w:hAnsi="Times New Roman" w:cs="Times New Roman"/>
          <w:lang w:bidi="ar-SA"/>
        </w:rPr>
        <w:t>отводит</w:t>
      </w:r>
      <w:r w:rsidRPr="007C1676">
        <w:rPr>
          <w:rFonts w:ascii="Times New Roman" w:eastAsia="Times New Roman" w:hAnsi="Times New Roman" w:cs="Times New Roman"/>
          <w:spacing w:val="-3"/>
          <w:lang w:bidi="ar-SA"/>
        </w:rPr>
        <w:t> </w:t>
      </w:r>
      <w:r w:rsidRPr="007C1676">
        <w:rPr>
          <w:rFonts w:ascii="Times New Roman" w:eastAsia="Times New Roman" w:hAnsi="Times New Roman" w:cs="Times New Roman"/>
          <w:lang w:bidi="ar-SA"/>
        </w:rPr>
        <w:t>1 учебный</w:t>
      </w:r>
      <w:r w:rsidRPr="007C1676">
        <w:rPr>
          <w:rFonts w:ascii="Times New Roman" w:eastAsia="Times New Roman" w:hAnsi="Times New Roman" w:cs="Times New Roman"/>
          <w:spacing w:val="-1"/>
          <w:lang w:bidi="ar-SA"/>
        </w:rPr>
        <w:t> </w:t>
      </w:r>
      <w:r w:rsidRPr="007C1676">
        <w:rPr>
          <w:rFonts w:ascii="Times New Roman" w:eastAsia="Times New Roman" w:hAnsi="Times New Roman" w:cs="Times New Roman"/>
          <w:lang w:bidi="ar-SA"/>
        </w:rPr>
        <w:t>час</w:t>
      </w:r>
      <w:r w:rsidRPr="007C1676">
        <w:rPr>
          <w:rFonts w:ascii="Times New Roman" w:eastAsia="Times New Roman" w:hAnsi="Times New Roman" w:cs="Times New Roman"/>
          <w:spacing w:val="-2"/>
          <w:lang w:bidi="ar-SA"/>
        </w:rPr>
        <w:t> </w:t>
      </w:r>
      <w:r w:rsidRPr="007C1676">
        <w:rPr>
          <w:rFonts w:ascii="Times New Roman" w:eastAsia="Times New Roman" w:hAnsi="Times New Roman" w:cs="Times New Roman"/>
          <w:lang w:bidi="ar-SA"/>
        </w:rPr>
        <w:t>в</w:t>
      </w:r>
      <w:r w:rsidRPr="007C1676">
        <w:rPr>
          <w:rFonts w:ascii="Times New Roman" w:eastAsia="Times New Roman" w:hAnsi="Times New Roman" w:cs="Times New Roman"/>
          <w:spacing w:val="-2"/>
          <w:lang w:bidi="ar-SA"/>
        </w:rPr>
        <w:t> </w:t>
      </w:r>
      <w:r w:rsidRPr="007C1676">
        <w:rPr>
          <w:rFonts w:ascii="Times New Roman" w:eastAsia="Times New Roman" w:hAnsi="Times New Roman" w:cs="Times New Roman"/>
          <w:lang w:bidi="ar-SA"/>
        </w:rPr>
        <w:t>неделю,</w:t>
      </w:r>
      <w:r w:rsidRPr="007C1676">
        <w:rPr>
          <w:rFonts w:ascii="Times New Roman" w:eastAsia="Times New Roman" w:hAnsi="Times New Roman" w:cs="Times New Roman"/>
          <w:spacing w:val="-1"/>
          <w:lang w:bidi="ar-SA"/>
        </w:rPr>
        <w:t> </w:t>
      </w:r>
      <w:r w:rsidRPr="007C1676">
        <w:rPr>
          <w:rFonts w:ascii="Times New Roman" w:eastAsia="Times New Roman" w:hAnsi="Times New Roman" w:cs="Times New Roman"/>
          <w:lang w:bidi="ar-SA"/>
        </w:rPr>
        <w:t>всего</w:t>
      </w:r>
      <w:r w:rsidRPr="007C1676">
        <w:rPr>
          <w:rFonts w:ascii="Times New Roman" w:eastAsia="Times New Roman" w:hAnsi="Times New Roman" w:cs="Times New Roman"/>
          <w:spacing w:val="3"/>
          <w:lang w:bidi="ar-SA"/>
        </w:rPr>
        <w:t> </w:t>
      </w:r>
      <w:r w:rsidRPr="007C1676">
        <w:rPr>
          <w:rFonts w:ascii="Times New Roman" w:eastAsia="Times New Roman" w:hAnsi="Times New Roman" w:cs="Times New Roman"/>
          <w:lang w:bidi="ar-SA"/>
        </w:rPr>
        <w:t>34</w:t>
      </w:r>
      <w:r w:rsidRPr="007C1676">
        <w:rPr>
          <w:rFonts w:ascii="Times New Roman" w:eastAsia="Times New Roman" w:hAnsi="Times New Roman" w:cs="Times New Roman"/>
          <w:spacing w:val="-1"/>
          <w:lang w:bidi="ar-SA"/>
        </w:rPr>
        <w:t> </w:t>
      </w:r>
      <w:proofErr w:type="gramStart"/>
      <w:r w:rsidRPr="007C1676">
        <w:rPr>
          <w:rFonts w:ascii="Times New Roman" w:eastAsia="Times New Roman" w:hAnsi="Times New Roman" w:cs="Times New Roman"/>
          <w:lang w:bidi="ar-SA"/>
        </w:rPr>
        <w:t>учебных</w:t>
      </w:r>
      <w:proofErr w:type="gramEnd"/>
      <w:r w:rsidRPr="007C1676">
        <w:rPr>
          <w:rFonts w:ascii="Times New Roman" w:eastAsia="Times New Roman" w:hAnsi="Times New Roman" w:cs="Times New Roman"/>
          <w:lang w:bidi="ar-SA"/>
        </w:rPr>
        <w:t xml:space="preserve"> часа. </w:t>
      </w:r>
      <w:r w:rsidRPr="007C1676">
        <w:rPr>
          <w:rFonts w:ascii="Times New Roman" w:eastAsia="Times New Roman" w:hAnsi="Times New Roman" w:cs="Times New Roman"/>
          <w:b/>
          <w:bCs/>
          <w:lang w:bidi="ar-SA"/>
        </w:rPr>
        <w:t>                          </w:t>
      </w:r>
    </w:p>
    <w:p w:rsidR="00AB0740" w:rsidRDefault="00AB0740" w:rsidP="00AB0740">
      <w:pPr>
        <w:widowControl/>
        <w:spacing w:line="360" w:lineRule="auto"/>
        <w:ind w:right="257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  <w:r>
        <w:rPr>
          <w:rFonts w:ascii="Times New Roman" w:eastAsia="Times New Roman" w:hAnsi="Times New Roman" w:cs="Times New Roman"/>
          <w:b/>
          <w:bCs/>
          <w:lang w:bidi="ar-SA"/>
        </w:rPr>
        <w:t>          </w:t>
      </w:r>
      <w:r w:rsidRPr="007C1676">
        <w:rPr>
          <w:rFonts w:ascii="Times New Roman" w:eastAsia="Times New Roman" w:hAnsi="Times New Roman" w:cs="Times New Roman"/>
          <w:b/>
          <w:bCs/>
          <w:lang w:bidi="ar-SA"/>
        </w:rPr>
        <w:t xml:space="preserve"> </w:t>
      </w:r>
    </w:p>
    <w:p w:rsidR="00AB0740" w:rsidRDefault="00AB0740" w:rsidP="00AB0740">
      <w:pPr>
        <w:pStyle w:val="a5"/>
        <w:spacing w:after="0"/>
        <w:ind w:left="567" w:right="-141"/>
        <w:rPr>
          <w:rFonts w:ascii="Times New Roman" w:hAnsi="Times New Roman"/>
          <w:b/>
          <w:sz w:val="24"/>
          <w:szCs w:val="24"/>
        </w:rPr>
      </w:pPr>
      <w:r w:rsidRPr="003925BA">
        <w:rPr>
          <w:rFonts w:ascii="Times New Roman" w:hAnsi="Times New Roman"/>
          <w:b/>
          <w:sz w:val="24"/>
          <w:szCs w:val="24"/>
        </w:rPr>
        <w:t>СОДЕРЖАНИЕ УЧЕБНОГО ПРЕДМЕТА</w:t>
      </w:r>
    </w:p>
    <w:p w:rsidR="00AB0740" w:rsidRDefault="00AB0740" w:rsidP="00AB0740">
      <w:pPr>
        <w:pStyle w:val="a5"/>
        <w:spacing w:after="0"/>
        <w:ind w:left="567" w:right="-14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 КЛАСС</w:t>
      </w:r>
    </w:p>
    <w:p w:rsidR="00AB0740" w:rsidRPr="003925BA" w:rsidRDefault="00AB0740" w:rsidP="00AB0740">
      <w:pPr>
        <w:pStyle w:val="a5"/>
        <w:spacing w:after="0"/>
        <w:ind w:left="1287" w:right="-141"/>
        <w:jc w:val="both"/>
        <w:rPr>
          <w:rFonts w:ascii="Times New Roman" w:hAnsi="Times New Roman"/>
          <w:b/>
          <w:sz w:val="24"/>
          <w:szCs w:val="24"/>
        </w:rPr>
      </w:pPr>
    </w:p>
    <w:p w:rsidR="00AB0740" w:rsidRPr="003925BA" w:rsidRDefault="00AB0740" w:rsidP="00AB074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3925BA">
        <w:rPr>
          <w:rFonts w:ascii="Times New Roman" w:hAnsi="Times New Roman" w:cs="Times New Roman"/>
          <w:b/>
        </w:rPr>
        <w:t>Раздел 1. Язык и культура.</w:t>
      </w:r>
    </w:p>
    <w:p w:rsidR="00AB0740" w:rsidRPr="003925BA" w:rsidRDefault="00AB0740" w:rsidP="00AB074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3925BA">
        <w:rPr>
          <w:rFonts w:ascii="Times New Roman" w:hAnsi="Times New Roman" w:cs="Times New Roman"/>
        </w:rPr>
        <w:tab/>
        <w:t>Исконно русская лексика: слова общеиндоевропейского фонда, слова праславянского (общеславянского) языка, древнерусские (</w:t>
      </w:r>
      <w:proofErr w:type="spellStart"/>
      <w:r w:rsidRPr="003925BA">
        <w:rPr>
          <w:rFonts w:ascii="Times New Roman" w:hAnsi="Times New Roman" w:cs="Times New Roman"/>
        </w:rPr>
        <w:t>общевосточнославянские</w:t>
      </w:r>
      <w:proofErr w:type="spellEnd"/>
      <w:r w:rsidRPr="003925BA">
        <w:rPr>
          <w:rFonts w:ascii="Times New Roman" w:hAnsi="Times New Roman" w:cs="Times New Roman"/>
        </w:rPr>
        <w:t xml:space="preserve">) слова, собственно русские слова. Собственно русские слова как база и основной источник развития лексики русского литературного языка. </w:t>
      </w:r>
    </w:p>
    <w:p w:rsidR="00AB0740" w:rsidRPr="003925BA" w:rsidRDefault="00AB0740" w:rsidP="00AB074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3925BA">
        <w:rPr>
          <w:rFonts w:ascii="Times New Roman" w:hAnsi="Times New Roman" w:cs="Times New Roman"/>
        </w:rPr>
        <w:t xml:space="preserve">Роль старославянизмов в развитии русского литературного языка и их приметы. Стилистически нейтральные, книжные, устаревшие старославянизмы. </w:t>
      </w:r>
    </w:p>
    <w:p w:rsidR="00AB0740" w:rsidRPr="003925BA" w:rsidRDefault="00AB0740" w:rsidP="00AB074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3925BA">
        <w:rPr>
          <w:rFonts w:ascii="Times New Roman" w:hAnsi="Times New Roman" w:cs="Times New Roman"/>
        </w:rPr>
        <w:t xml:space="preserve">Иноязычная лексика в разговорной речи, дисплейных текстах, современной публицистике. Речевой этикет. Благопожелание как ключевая идея речевого этикета. </w:t>
      </w:r>
    </w:p>
    <w:p w:rsidR="00AB0740" w:rsidRPr="003925BA" w:rsidRDefault="00AB0740" w:rsidP="00AB074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3925BA">
        <w:rPr>
          <w:rFonts w:ascii="Times New Roman" w:hAnsi="Times New Roman" w:cs="Times New Roman"/>
        </w:rPr>
        <w:t xml:space="preserve">Речевой этикет и вежливость. «Ты» и «вы» в русском речевом этикете и в западноевропейском, американском речевых этикетах. Называние другого и себя, обращение к знакомому и незнакомому. Специфика приветствий, традиционная тематика бесед у русских и других народов. </w:t>
      </w:r>
    </w:p>
    <w:p w:rsidR="00AB0740" w:rsidRPr="003925BA" w:rsidRDefault="00AB0740" w:rsidP="00AB074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3925BA">
        <w:rPr>
          <w:rFonts w:ascii="Times New Roman" w:hAnsi="Times New Roman" w:cs="Times New Roman"/>
          <w:b/>
        </w:rPr>
        <w:t>Раздел 2. Культура речи</w:t>
      </w:r>
    </w:p>
    <w:p w:rsidR="00AB0740" w:rsidRPr="003925BA" w:rsidRDefault="00AB0740" w:rsidP="00AB074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3925BA">
        <w:rPr>
          <w:rFonts w:ascii="Times New Roman" w:hAnsi="Times New Roman" w:cs="Times New Roman"/>
        </w:rPr>
        <w:t xml:space="preserve">Основные орфоэпические нормы современного русского литературного языка. Типичные орфоэпические ошибки в современной речи: произношение гласных [э], [о] после мягких согласных и шипящих; безударный [о] в словах иностранного происхождения; произношение парных по твёрдости-мягкости согласных перед [е] в словах иностранного происхождения; произношение безударного [а] после ж и </w:t>
      </w:r>
      <w:proofErr w:type="spellStart"/>
      <w:r w:rsidRPr="003925BA">
        <w:rPr>
          <w:rFonts w:ascii="Times New Roman" w:hAnsi="Times New Roman" w:cs="Times New Roman"/>
        </w:rPr>
        <w:t>ш</w:t>
      </w:r>
      <w:proofErr w:type="spellEnd"/>
      <w:r w:rsidRPr="003925BA">
        <w:rPr>
          <w:rFonts w:ascii="Times New Roman" w:hAnsi="Times New Roman" w:cs="Times New Roman"/>
        </w:rPr>
        <w:t xml:space="preserve">; произношение сочетания </w:t>
      </w:r>
      <w:proofErr w:type="spellStart"/>
      <w:r w:rsidRPr="003925BA">
        <w:rPr>
          <w:rFonts w:ascii="Times New Roman" w:hAnsi="Times New Roman" w:cs="Times New Roman"/>
        </w:rPr>
        <w:t>чн</w:t>
      </w:r>
      <w:proofErr w:type="spellEnd"/>
      <w:r w:rsidRPr="003925BA">
        <w:rPr>
          <w:rFonts w:ascii="Times New Roman" w:hAnsi="Times New Roman" w:cs="Times New Roman"/>
        </w:rPr>
        <w:t xml:space="preserve"> и </w:t>
      </w:r>
      <w:proofErr w:type="spellStart"/>
      <w:proofErr w:type="gramStart"/>
      <w:r w:rsidRPr="003925BA">
        <w:rPr>
          <w:rFonts w:ascii="Times New Roman" w:hAnsi="Times New Roman" w:cs="Times New Roman"/>
        </w:rPr>
        <w:t>чт</w:t>
      </w:r>
      <w:proofErr w:type="spellEnd"/>
      <w:proofErr w:type="gramEnd"/>
      <w:r w:rsidRPr="003925BA">
        <w:rPr>
          <w:rFonts w:ascii="Times New Roman" w:hAnsi="Times New Roman" w:cs="Times New Roman"/>
        </w:rPr>
        <w:t>; произношение женских отчеств на -</w:t>
      </w:r>
      <w:proofErr w:type="spellStart"/>
      <w:r w:rsidRPr="003925BA">
        <w:rPr>
          <w:rFonts w:ascii="Times New Roman" w:hAnsi="Times New Roman" w:cs="Times New Roman"/>
        </w:rPr>
        <w:t>ична</w:t>
      </w:r>
      <w:proofErr w:type="spellEnd"/>
      <w:r w:rsidRPr="003925BA">
        <w:rPr>
          <w:rFonts w:ascii="Times New Roman" w:hAnsi="Times New Roman" w:cs="Times New Roman"/>
        </w:rPr>
        <w:t>, -</w:t>
      </w:r>
      <w:proofErr w:type="spellStart"/>
      <w:r w:rsidRPr="003925BA">
        <w:rPr>
          <w:rFonts w:ascii="Times New Roman" w:hAnsi="Times New Roman" w:cs="Times New Roman"/>
        </w:rPr>
        <w:t>инична</w:t>
      </w:r>
      <w:proofErr w:type="spellEnd"/>
      <w:r w:rsidRPr="003925BA">
        <w:rPr>
          <w:rFonts w:ascii="Times New Roman" w:hAnsi="Times New Roman" w:cs="Times New Roman"/>
        </w:rPr>
        <w:t xml:space="preserve">; произношение </w:t>
      </w:r>
      <w:proofErr w:type="gramStart"/>
      <w:r w:rsidRPr="003925BA">
        <w:rPr>
          <w:rFonts w:ascii="Times New Roman" w:hAnsi="Times New Roman" w:cs="Times New Roman"/>
        </w:rPr>
        <w:t>твёрдого</w:t>
      </w:r>
      <w:proofErr w:type="gramEnd"/>
      <w:r w:rsidRPr="003925BA">
        <w:rPr>
          <w:rFonts w:ascii="Times New Roman" w:hAnsi="Times New Roman" w:cs="Times New Roman"/>
        </w:rPr>
        <w:t xml:space="preserve"> [</w:t>
      </w:r>
      <w:proofErr w:type="spellStart"/>
      <w:r w:rsidRPr="003925BA">
        <w:rPr>
          <w:rFonts w:ascii="Times New Roman" w:hAnsi="Times New Roman" w:cs="Times New Roman"/>
        </w:rPr>
        <w:t>н</w:t>
      </w:r>
      <w:proofErr w:type="spellEnd"/>
      <w:r w:rsidRPr="003925BA">
        <w:rPr>
          <w:rFonts w:ascii="Times New Roman" w:hAnsi="Times New Roman" w:cs="Times New Roman"/>
        </w:rPr>
        <w:t>] перед мягкими [</w:t>
      </w:r>
      <w:proofErr w:type="spellStart"/>
      <w:r w:rsidRPr="003925BA">
        <w:rPr>
          <w:rFonts w:ascii="Times New Roman" w:hAnsi="Times New Roman" w:cs="Times New Roman"/>
        </w:rPr>
        <w:t>ф</w:t>
      </w:r>
      <w:proofErr w:type="spellEnd"/>
      <w:r w:rsidRPr="003925BA">
        <w:rPr>
          <w:rFonts w:ascii="Times New Roman" w:hAnsi="Times New Roman" w:cs="Times New Roman"/>
        </w:rPr>
        <w:t>̕] и [в̕]; произношение мягкого [</w:t>
      </w:r>
      <w:proofErr w:type="spellStart"/>
      <w:r w:rsidRPr="003925BA">
        <w:rPr>
          <w:rFonts w:ascii="Times New Roman" w:hAnsi="Times New Roman" w:cs="Times New Roman"/>
        </w:rPr>
        <w:t>н</w:t>
      </w:r>
      <w:proofErr w:type="spellEnd"/>
      <w:r w:rsidRPr="003925BA">
        <w:rPr>
          <w:rFonts w:ascii="Times New Roman" w:hAnsi="Times New Roman" w:cs="Times New Roman"/>
        </w:rPr>
        <w:t xml:space="preserve">̕] перед ч и </w:t>
      </w:r>
      <w:proofErr w:type="spellStart"/>
      <w:r w:rsidRPr="003925BA">
        <w:rPr>
          <w:rFonts w:ascii="Times New Roman" w:hAnsi="Times New Roman" w:cs="Times New Roman"/>
        </w:rPr>
        <w:t>щ</w:t>
      </w:r>
      <w:proofErr w:type="spellEnd"/>
      <w:r w:rsidRPr="003925BA">
        <w:rPr>
          <w:rFonts w:ascii="Times New Roman" w:hAnsi="Times New Roman" w:cs="Times New Roman"/>
        </w:rPr>
        <w:t>.</w:t>
      </w:r>
    </w:p>
    <w:p w:rsidR="00AB0740" w:rsidRPr="003925BA" w:rsidRDefault="00AB0740" w:rsidP="00AB074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3925BA">
        <w:rPr>
          <w:rFonts w:ascii="Times New Roman" w:hAnsi="Times New Roman" w:cs="Times New Roman"/>
        </w:rPr>
        <w:t xml:space="preserve"> Типичные акцентологические ошибки в современной речи. </w:t>
      </w:r>
    </w:p>
    <w:p w:rsidR="00AB0740" w:rsidRPr="003925BA" w:rsidRDefault="00AB0740" w:rsidP="00AB074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3925BA">
        <w:rPr>
          <w:rFonts w:ascii="Times New Roman" w:hAnsi="Times New Roman" w:cs="Times New Roman"/>
        </w:rPr>
        <w:t xml:space="preserve">Основные лексические нормы современного русского литературного языка. Терминология и точность речи. Нормы употребления терминов в научном стиле речи. Особенности употребления терминов в публицистике, художественной литературе, разговорной речи. Типичные речевые </w:t>
      </w:r>
      <w:proofErr w:type="gramStart"/>
      <w:r w:rsidRPr="003925BA">
        <w:rPr>
          <w:rFonts w:ascii="Times New Roman" w:hAnsi="Times New Roman" w:cs="Times New Roman"/>
        </w:rPr>
        <w:t>ошибки</w:t>
      </w:r>
      <w:proofErr w:type="gramEnd"/>
      <w:r w:rsidRPr="003925BA">
        <w:rPr>
          <w:rFonts w:ascii="Times New Roman" w:hAnsi="Times New Roman" w:cs="Times New Roman"/>
        </w:rPr>
        <w:t xml:space="preserve">‚ связанные с употреблением терминов. Нарушение точности словоупотребления заимствованных слов. </w:t>
      </w:r>
    </w:p>
    <w:p w:rsidR="00AB0740" w:rsidRPr="003925BA" w:rsidRDefault="00AB0740" w:rsidP="00AB074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3925BA">
        <w:rPr>
          <w:rFonts w:ascii="Times New Roman" w:hAnsi="Times New Roman" w:cs="Times New Roman"/>
        </w:rPr>
        <w:lastRenderedPageBreak/>
        <w:t xml:space="preserve">Основные грамматические нормы современного русского литературного языка. Типичные грамматические ошибки. </w:t>
      </w:r>
      <w:proofErr w:type="gramStart"/>
      <w:r w:rsidRPr="003925BA">
        <w:rPr>
          <w:rFonts w:ascii="Times New Roman" w:hAnsi="Times New Roman" w:cs="Times New Roman"/>
        </w:rPr>
        <w:t xml:space="preserve">Согласование: согласование сказуемого с подлежащим, имеющим в своём составе количественно-именное сочетание; согласование сказуемого с подлежащим, выраженным существительным со значением лица женского рода (врач пришёл – врач пришла); согласование сказуемого с подлежащим, выраженным сочетанием числительного несколько и существительным; согласование определения в количественно-именных сочетаниях с числительными два, три, четыре (два новых стола, две молодых женщины и две молодые женщины). </w:t>
      </w:r>
      <w:proofErr w:type="gramEnd"/>
    </w:p>
    <w:p w:rsidR="00AB0740" w:rsidRPr="003925BA" w:rsidRDefault="00AB0740" w:rsidP="00AB074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3925BA">
        <w:rPr>
          <w:rFonts w:ascii="Times New Roman" w:hAnsi="Times New Roman" w:cs="Times New Roman"/>
        </w:rPr>
        <w:t xml:space="preserve">Нормы построения словосочетаний по типу согласования (маршрутное такси, обеих сестёр – обоих братьев). </w:t>
      </w:r>
    </w:p>
    <w:p w:rsidR="00AB0740" w:rsidRPr="003925BA" w:rsidRDefault="00AB0740" w:rsidP="00AB074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3925BA">
        <w:rPr>
          <w:rFonts w:ascii="Times New Roman" w:hAnsi="Times New Roman" w:cs="Times New Roman"/>
        </w:rPr>
        <w:t>Варианты грамматической нормы: согласование сказуемого с подлежащим, выраженным сочетанием слов много, мало, немного, немало, сколько, столько, большинство, меньшинство.</w:t>
      </w:r>
      <w:proofErr w:type="gramEnd"/>
      <w:r w:rsidRPr="003925BA">
        <w:rPr>
          <w:rFonts w:ascii="Times New Roman" w:hAnsi="Times New Roman" w:cs="Times New Roman"/>
        </w:rPr>
        <w:t xml:space="preserve"> Отражение вариантов грамматической нормы в современных грамматических словарях и справочниках. </w:t>
      </w:r>
    </w:p>
    <w:p w:rsidR="00AB0740" w:rsidRPr="003925BA" w:rsidRDefault="00AB0740" w:rsidP="00AB074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3925BA">
        <w:rPr>
          <w:rFonts w:ascii="Times New Roman" w:hAnsi="Times New Roman" w:cs="Times New Roman"/>
        </w:rPr>
        <w:t xml:space="preserve">Речевой этикет. Активные процессы в речевом этикете. Новые варианты приветствия и прощания, возникшие в СМИ; изменение обращений‚ использования собственных имён; их оценка. Речевая агрессия. Этикетные речевые тактики и </w:t>
      </w:r>
      <w:proofErr w:type="gramStart"/>
      <w:r w:rsidRPr="003925BA">
        <w:rPr>
          <w:rFonts w:ascii="Times New Roman" w:hAnsi="Times New Roman" w:cs="Times New Roman"/>
        </w:rPr>
        <w:t>приёмы</w:t>
      </w:r>
      <w:proofErr w:type="gramEnd"/>
      <w:r w:rsidRPr="003925BA">
        <w:rPr>
          <w:rFonts w:ascii="Times New Roman" w:hAnsi="Times New Roman" w:cs="Times New Roman"/>
        </w:rPr>
        <w:t xml:space="preserve"> в коммуникации‚ помогающие противостоять речевой агрессии. Синонимия речевых формул.</w:t>
      </w:r>
    </w:p>
    <w:p w:rsidR="00AB0740" w:rsidRPr="003925BA" w:rsidRDefault="00AB0740" w:rsidP="00AB074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</w:p>
    <w:p w:rsidR="00AB0740" w:rsidRPr="003925BA" w:rsidRDefault="00AB0740" w:rsidP="00AB074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3925BA">
        <w:rPr>
          <w:rFonts w:ascii="Times New Roman" w:hAnsi="Times New Roman" w:cs="Times New Roman"/>
          <w:b/>
        </w:rPr>
        <w:t>Раздел 3. Речь. Речевая деятельность. Текст.</w:t>
      </w:r>
    </w:p>
    <w:p w:rsidR="00AB0740" w:rsidRPr="003925BA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sz w:val="24"/>
          <w:szCs w:val="24"/>
          <w:lang w:val="ru-RU"/>
        </w:rPr>
        <w:t xml:space="preserve">Язык и речь. Виды речевой деятельности. Эффективные приёмы слушания. </w:t>
      </w:r>
      <w:proofErr w:type="spellStart"/>
      <w:r w:rsidRPr="003925BA">
        <w:rPr>
          <w:rFonts w:ascii="Times New Roman" w:hAnsi="Times New Roman" w:cs="Times New Roman"/>
          <w:sz w:val="24"/>
          <w:szCs w:val="24"/>
          <w:lang w:val="ru-RU"/>
        </w:rPr>
        <w:t>Предтекстовый</w:t>
      </w:r>
      <w:proofErr w:type="spellEnd"/>
      <w:r w:rsidRPr="003925B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gramStart"/>
      <w:r w:rsidRPr="003925BA">
        <w:rPr>
          <w:rFonts w:ascii="Times New Roman" w:hAnsi="Times New Roman" w:cs="Times New Roman"/>
          <w:sz w:val="24"/>
          <w:szCs w:val="24"/>
          <w:lang w:val="ru-RU"/>
        </w:rPr>
        <w:t>текстовый</w:t>
      </w:r>
      <w:proofErr w:type="gramEnd"/>
      <w:r w:rsidRPr="003925BA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3925BA">
        <w:rPr>
          <w:rFonts w:ascii="Times New Roman" w:hAnsi="Times New Roman" w:cs="Times New Roman"/>
          <w:sz w:val="24"/>
          <w:szCs w:val="24"/>
          <w:lang w:val="ru-RU"/>
        </w:rPr>
        <w:t>послетекстовый</w:t>
      </w:r>
      <w:proofErr w:type="spellEnd"/>
      <w:r w:rsidRPr="003925BA">
        <w:rPr>
          <w:rFonts w:ascii="Times New Roman" w:hAnsi="Times New Roman" w:cs="Times New Roman"/>
          <w:sz w:val="24"/>
          <w:szCs w:val="24"/>
          <w:lang w:val="ru-RU"/>
        </w:rPr>
        <w:t xml:space="preserve"> этапы работы. </w:t>
      </w:r>
      <w:r w:rsidRPr="003925BA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AB0740" w:rsidRPr="003925BA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sz w:val="24"/>
          <w:szCs w:val="24"/>
          <w:lang w:val="ru-RU"/>
        </w:rPr>
        <w:t xml:space="preserve">Основные методы, способы и средства получения, переработки информации. </w:t>
      </w:r>
    </w:p>
    <w:p w:rsidR="00AB0740" w:rsidRPr="003925BA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sz w:val="24"/>
          <w:szCs w:val="24"/>
          <w:lang w:val="ru-RU"/>
        </w:rPr>
        <w:t>Текст как единица языка и речи. Структура аргументации: тезис, аргумент. Способы аргументации. Правила эффективной аргументации. Причины неэффективной аргументации в учебно-научном общении.</w:t>
      </w:r>
    </w:p>
    <w:p w:rsidR="00AB0740" w:rsidRPr="003925BA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sz w:val="24"/>
          <w:szCs w:val="24"/>
          <w:lang w:val="ru-RU"/>
        </w:rPr>
        <w:t xml:space="preserve"> Доказательство и его структура. Прямые и косвенные доказательства. Виды косвенных доказательств. Способы опровержения доводов оппонента: критика тезиса, критика аргументов, критика демонстрации. </w:t>
      </w:r>
    </w:p>
    <w:p w:rsidR="00AB0740" w:rsidRPr="003925BA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sz w:val="24"/>
          <w:szCs w:val="24"/>
          <w:lang w:val="ru-RU"/>
        </w:rPr>
        <w:t xml:space="preserve">Функциональные разновидности языка. </w:t>
      </w:r>
    </w:p>
    <w:p w:rsidR="00AB0740" w:rsidRPr="003925BA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sz w:val="24"/>
          <w:szCs w:val="24"/>
          <w:lang w:val="ru-RU"/>
        </w:rPr>
        <w:t xml:space="preserve">Разговорная речь. </w:t>
      </w:r>
      <w:proofErr w:type="spellStart"/>
      <w:r w:rsidRPr="003925BA">
        <w:rPr>
          <w:rFonts w:ascii="Times New Roman" w:hAnsi="Times New Roman" w:cs="Times New Roman"/>
          <w:sz w:val="24"/>
          <w:szCs w:val="24"/>
          <w:lang w:val="ru-RU"/>
        </w:rPr>
        <w:t>Самохарактеристика</w:t>
      </w:r>
      <w:proofErr w:type="spellEnd"/>
      <w:r w:rsidRPr="003925B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925BA">
        <w:rPr>
          <w:rFonts w:ascii="Times New Roman" w:hAnsi="Times New Roman" w:cs="Times New Roman"/>
          <w:sz w:val="24"/>
          <w:szCs w:val="24"/>
          <w:lang w:val="ru-RU"/>
        </w:rPr>
        <w:t>самопрезентация</w:t>
      </w:r>
      <w:proofErr w:type="spellEnd"/>
      <w:r w:rsidRPr="003925BA">
        <w:rPr>
          <w:rFonts w:ascii="Times New Roman" w:hAnsi="Times New Roman" w:cs="Times New Roman"/>
          <w:sz w:val="24"/>
          <w:szCs w:val="24"/>
          <w:lang w:val="ru-RU"/>
        </w:rPr>
        <w:t>, поздравление.</w:t>
      </w:r>
    </w:p>
    <w:p w:rsidR="00AB0740" w:rsidRPr="003925BA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sz w:val="24"/>
          <w:szCs w:val="24"/>
          <w:lang w:val="ru-RU"/>
        </w:rPr>
        <w:t xml:space="preserve"> Научный стиль речи. Специфика оформления текста как результата проектной (исследовательской) деятельности. Реферат. Слово на защите реферата. Учебно-научная дискуссия. Стандартные обороты речи для участия в учебно-научной дискуссии. Правила корректной дискуссии.</w:t>
      </w:r>
    </w:p>
    <w:p w:rsidR="00AB0740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sz w:val="24"/>
          <w:szCs w:val="24"/>
          <w:lang w:val="ru-RU"/>
        </w:rPr>
        <w:t xml:space="preserve"> Язык художественной литературы. Сочинение в жанре письма другу (в том числе электронного), страницы дневника и т. д.</w:t>
      </w:r>
    </w:p>
    <w:p w:rsidR="00AB0740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AB0740" w:rsidRDefault="00AB0740" w:rsidP="00AB0740">
      <w:pPr>
        <w:pStyle w:val="a5"/>
        <w:spacing w:after="0"/>
        <w:ind w:left="567" w:right="-141"/>
        <w:rPr>
          <w:rFonts w:ascii="Times New Roman" w:hAnsi="Times New Roman"/>
          <w:b/>
          <w:sz w:val="24"/>
          <w:szCs w:val="24"/>
        </w:rPr>
      </w:pPr>
      <w:r w:rsidRPr="003925BA">
        <w:rPr>
          <w:rFonts w:ascii="Times New Roman" w:hAnsi="Times New Roman"/>
          <w:b/>
          <w:sz w:val="24"/>
          <w:szCs w:val="24"/>
        </w:rPr>
        <w:t>СОДЕРЖАНИЕ УЧЕБНОГО ПРЕДМЕТА</w:t>
      </w:r>
    </w:p>
    <w:p w:rsidR="00AB0740" w:rsidRDefault="00AB0740" w:rsidP="00AB0740">
      <w:pPr>
        <w:pStyle w:val="a5"/>
        <w:spacing w:after="0"/>
        <w:ind w:left="567" w:right="-14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 КЛАСС</w:t>
      </w:r>
    </w:p>
    <w:p w:rsidR="00AB0740" w:rsidRPr="00A341DD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AB0740" w:rsidRPr="003925BA" w:rsidRDefault="00AB0740" w:rsidP="00AB074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3925BA">
        <w:rPr>
          <w:rFonts w:ascii="Times New Roman" w:hAnsi="Times New Roman" w:cs="Times New Roman"/>
          <w:b/>
        </w:rPr>
        <w:t>Раздел 1. Язык и культура.</w:t>
      </w:r>
    </w:p>
    <w:p w:rsidR="00AB0740" w:rsidRPr="00EF0261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F0261">
        <w:rPr>
          <w:rFonts w:ascii="Times New Roman" w:hAnsi="Times New Roman" w:cs="Times New Roman"/>
          <w:sz w:val="24"/>
          <w:szCs w:val="24"/>
          <w:lang w:val="ru-RU"/>
        </w:rPr>
        <w:t>Отражение в русском языке культуры и истории русского народа.</w:t>
      </w:r>
    </w:p>
    <w:p w:rsidR="00AB0740" w:rsidRPr="00EF0261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F0261">
        <w:rPr>
          <w:rFonts w:ascii="Times New Roman" w:hAnsi="Times New Roman" w:cs="Times New Roman"/>
          <w:sz w:val="24"/>
          <w:szCs w:val="24"/>
          <w:lang w:val="ru-RU"/>
        </w:rPr>
        <w:t>Ключевые слова русской культуры.</w:t>
      </w:r>
    </w:p>
    <w:p w:rsidR="00AB0740" w:rsidRPr="00EF0261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F0261">
        <w:rPr>
          <w:rFonts w:ascii="Times New Roman" w:hAnsi="Times New Roman" w:cs="Times New Roman"/>
          <w:sz w:val="24"/>
          <w:szCs w:val="24"/>
          <w:lang w:val="ru-RU"/>
        </w:rPr>
        <w:t>Крылатые слова и выражения в русском языке.</w:t>
      </w:r>
    </w:p>
    <w:p w:rsidR="00AB0740" w:rsidRPr="00EF0261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F0261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Развитие русского языка как закономерный процесс</w:t>
      </w:r>
    </w:p>
    <w:p w:rsidR="00AB0740" w:rsidRPr="00EF0261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F0261">
        <w:rPr>
          <w:rFonts w:ascii="Times New Roman" w:hAnsi="Times New Roman" w:cs="Times New Roman"/>
          <w:sz w:val="24"/>
          <w:szCs w:val="24"/>
          <w:lang w:val="ru-RU"/>
        </w:rPr>
        <w:t>Основные тенденции развития современного русского языка.</w:t>
      </w:r>
    </w:p>
    <w:p w:rsidR="00AB0740" w:rsidRPr="00EF0261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F0261">
        <w:rPr>
          <w:rFonts w:ascii="Times New Roman" w:hAnsi="Times New Roman" w:cs="Times New Roman"/>
          <w:sz w:val="24"/>
          <w:szCs w:val="24"/>
          <w:lang w:val="ru-RU"/>
        </w:rPr>
        <w:t>Новые иноязычные заимствования в современном русском языке.</w:t>
      </w:r>
    </w:p>
    <w:p w:rsidR="00AB0740" w:rsidRPr="00EF0261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F0261">
        <w:rPr>
          <w:rFonts w:ascii="Times New Roman" w:hAnsi="Times New Roman" w:cs="Times New Roman"/>
          <w:sz w:val="24"/>
          <w:szCs w:val="24"/>
          <w:lang w:val="ru-RU"/>
        </w:rPr>
        <w:t>Словообразовательные неологизмы в современном русском языке.</w:t>
      </w:r>
    </w:p>
    <w:p w:rsidR="00AB0740" w:rsidRPr="00EF0261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F0261">
        <w:rPr>
          <w:rFonts w:ascii="Times New Roman" w:hAnsi="Times New Roman" w:cs="Times New Roman"/>
          <w:sz w:val="24"/>
          <w:szCs w:val="24"/>
          <w:lang w:val="ru-RU"/>
        </w:rPr>
        <w:t xml:space="preserve">Переосмысление значений слов в современном русском языке </w:t>
      </w:r>
    </w:p>
    <w:p w:rsidR="00AB0740" w:rsidRPr="00EF0261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F0261">
        <w:rPr>
          <w:rFonts w:ascii="Times New Roman" w:hAnsi="Times New Roman" w:cs="Times New Roman"/>
          <w:sz w:val="24"/>
          <w:szCs w:val="24"/>
          <w:lang w:val="ru-RU"/>
        </w:rPr>
        <w:t xml:space="preserve">Стилистическая переоценка слов в современном русском языке </w:t>
      </w:r>
    </w:p>
    <w:p w:rsidR="00AB0740" w:rsidRPr="003925BA" w:rsidRDefault="00AB0740" w:rsidP="00AB074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3925BA">
        <w:rPr>
          <w:rFonts w:ascii="Times New Roman" w:hAnsi="Times New Roman" w:cs="Times New Roman"/>
          <w:b/>
        </w:rPr>
        <w:t>Раздел 2. Культура речи</w:t>
      </w:r>
    </w:p>
    <w:p w:rsidR="00AB0740" w:rsidRPr="00EF0261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F0261">
        <w:rPr>
          <w:rFonts w:ascii="Times New Roman" w:hAnsi="Times New Roman" w:cs="Times New Roman"/>
          <w:sz w:val="24"/>
          <w:szCs w:val="24"/>
          <w:lang w:val="ru-RU"/>
        </w:rPr>
        <w:t>Орфоэпические нормы современно</w:t>
      </w:r>
      <w:r>
        <w:rPr>
          <w:rFonts w:ascii="Times New Roman" w:hAnsi="Times New Roman" w:cs="Times New Roman"/>
          <w:sz w:val="24"/>
          <w:szCs w:val="24"/>
          <w:lang w:val="ru-RU"/>
        </w:rPr>
        <w:t>го русского литературного языка.</w:t>
      </w:r>
    </w:p>
    <w:p w:rsidR="00AB0740" w:rsidRPr="00EF0261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F0261">
        <w:rPr>
          <w:rFonts w:ascii="Times New Roman" w:hAnsi="Times New Roman" w:cs="Times New Roman"/>
          <w:sz w:val="24"/>
          <w:szCs w:val="24"/>
          <w:lang w:val="ru-RU"/>
        </w:rPr>
        <w:t>Лексические нормы современног</w:t>
      </w:r>
      <w:r>
        <w:rPr>
          <w:rFonts w:ascii="Times New Roman" w:hAnsi="Times New Roman" w:cs="Times New Roman"/>
          <w:sz w:val="24"/>
          <w:szCs w:val="24"/>
          <w:lang w:val="ru-RU"/>
        </w:rPr>
        <w:t>о русского литературного языка.</w:t>
      </w:r>
      <w:r w:rsidRPr="00EF026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B0740" w:rsidRPr="00EF0261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F0261">
        <w:rPr>
          <w:rFonts w:ascii="Times New Roman" w:hAnsi="Times New Roman" w:cs="Times New Roman"/>
          <w:sz w:val="24"/>
          <w:szCs w:val="24"/>
          <w:lang w:val="ru-RU"/>
        </w:rPr>
        <w:t>Грамматические нормы современно</w:t>
      </w:r>
      <w:r>
        <w:rPr>
          <w:rFonts w:ascii="Times New Roman" w:hAnsi="Times New Roman" w:cs="Times New Roman"/>
          <w:sz w:val="24"/>
          <w:szCs w:val="24"/>
          <w:lang w:val="ru-RU"/>
        </w:rPr>
        <w:t>го русского литературного языка.</w:t>
      </w:r>
    </w:p>
    <w:p w:rsidR="00AB0740" w:rsidRPr="00EF0261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F0261">
        <w:rPr>
          <w:rFonts w:ascii="Times New Roman" w:hAnsi="Times New Roman" w:cs="Times New Roman"/>
          <w:sz w:val="24"/>
          <w:szCs w:val="24"/>
          <w:lang w:val="ru-RU"/>
        </w:rPr>
        <w:t>Речевой этикет в деловом общении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EF026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B0740" w:rsidRPr="00EF0261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Правила сетевого этикета.</w:t>
      </w:r>
    </w:p>
    <w:p w:rsidR="00AB0740" w:rsidRPr="00EF0261" w:rsidRDefault="00AB0740" w:rsidP="00AB074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3925BA">
        <w:rPr>
          <w:rFonts w:ascii="Times New Roman" w:hAnsi="Times New Roman" w:cs="Times New Roman"/>
          <w:b/>
        </w:rPr>
        <w:t>Раздел 3. Речь. Речевая деятельность. Текст.</w:t>
      </w:r>
    </w:p>
    <w:p w:rsidR="00AB0740" w:rsidRPr="00EF0261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Русский язык в Интернете.</w:t>
      </w:r>
    </w:p>
    <w:p w:rsidR="00AB0740" w:rsidRPr="00EF0261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преобразования текстов.</w:t>
      </w:r>
    </w:p>
    <w:p w:rsidR="00AB0740" w:rsidRPr="00EF0261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F0261">
        <w:rPr>
          <w:rFonts w:ascii="Times New Roman" w:hAnsi="Times New Roman" w:cs="Times New Roman"/>
          <w:sz w:val="24"/>
          <w:szCs w:val="24"/>
          <w:lang w:val="ru-RU"/>
        </w:rPr>
        <w:t>Разговорная речь.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Анекдот, шутка.</w:t>
      </w:r>
    </w:p>
    <w:p w:rsidR="00AB0740" w:rsidRPr="00EF0261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F0261">
        <w:rPr>
          <w:rFonts w:ascii="Times New Roman" w:hAnsi="Times New Roman" w:cs="Times New Roman"/>
          <w:sz w:val="24"/>
          <w:szCs w:val="24"/>
          <w:lang w:val="ru-RU"/>
        </w:rPr>
        <w:t>Официальн</w:t>
      </w:r>
      <w:r>
        <w:rPr>
          <w:rFonts w:ascii="Times New Roman" w:hAnsi="Times New Roman" w:cs="Times New Roman"/>
          <w:sz w:val="24"/>
          <w:szCs w:val="24"/>
          <w:lang w:val="ru-RU"/>
        </w:rPr>
        <w:t>о-деловой стиль. Деловое письмо.</w:t>
      </w:r>
    </w:p>
    <w:p w:rsidR="00AB0740" w:rsidRPr="00EF0261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F0261">
        <w:rPr>
          <w:rFonts w:ascii="Times New Roman" w:hAnsi="Times New Roman" w:cs="Times New Roman"/>
          <w:sz w:val="24"/>
          <w:szCs w:val="24"/>
          <w:lang w:val="ru-RU"/>
        </w:rPr>
        <w:t>Научно-учеб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ный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подстиль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 Доклад, сообщение.</w:t>
      </w:r>
    </w:p>
    <w:p w:rsidR="00AB0740" w:rsidRPr="00EF0261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F0261">
        <w:rPr>
          <w:rFonts w:ascii="Times New Roman" w:hAnsi="Times New Roman" w:cs="Times New Roman"/>
          <w:sz w:val="24"/>
          <w:szCs w:val="24"/>
          <w:lang w:val="ru-RU"/>
        </w:rPr>
        <w:t>Публицист</w:t>
      </w:r>
      <w:r>
        <w:rPr>
          <w:rFonts w:ascii="Times New Roman" w:hAnsi="Times New Roman" w:cs="Times New Roman"/>
          <w:sz w:val="24"/>
          <w:szCs w:val="24"/>
          <w:lang w:val="ru-RU"/>
        </w:rPr>
        <w:t>ический стиль. Проблемный очерк.</w:t>
      </w:r>
    </w:p>
    <w:p w:rsidR="00AB0740" w:rsidRPr="00EF0261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F0261">
        <w:rPr>
          <w:rFonts w:ascii="Times New Roman" w:hAnsi="Times New Roman" w:cs="Times New Roman"/>
          <w:sz w:val="24"/>
          <w:szCs w:val="24"/>
          <w:lang w:val="ru-RU"/>
        </w:rPr>
        <w:t xml:space="preserve">Язык художественной </w:t>
      </w:r>
      <w:r>
        <w:rPr>
          <w:rFonts w:ascii="Times New Roman" w:hAnsi="Times New Roman" w:cs="Times New Roman"/>
          <w:sz w:val="24"/>
          <w:szCs w:val="24"/>
          <w:lang w:val="ru-RU"/>
        </w:rPr>
        <w:t>литературы. Прецедентные тексты.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</w:p>
    <w:p w:rsidR="00AB0740" w:rsidRDefault="00AB0740" w:rsidP="00AB0740">
      <w:pPr>
        <w:widowControl/>
        <w:spacing w:line="360" w:lineRule="auto"/>
        <w:ind w:left="567"/>
        <w:rPr>
          <w:rFonts w:ascii="Times New Roman" w:eastAsia="Times New Roman" w:hAnsi="Times New Roman" w:cs="Times New Roman"/>
          <w:b/>
          <w:bCs/>
          <w:lang w:bidi="ar-SA"/>
        </w:rPr>
      </w:pPr>
      <w:r>
        <w:rPr>
          <w:rFonts w:ascii="Times New Roman" w:eastAsia="Times New Roman" w:hAnsi="Times New Roman" w:cs="Times New Roman"/>
          <w:b/>
          <w:bCs/>
          <w:lang w:bidi="ar-SA"/>
        </w:rPr>
        <w:t>ПЛАНИРУЕМЫЕ РЕЗУЛЬТАТЫ ОСВОЕНИЯ УЧЕБНОГО ПРЕДМЕТА</w:t>
      </w:r>
    </w:p>
    <w:p w:rsidR="00AB0740" w:rsidRPr="007C1676" w:rsidRDefault="00AB0740" w:rsidP="00AB0740">
      <w:pPr>
        <w:widowControl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b/>
          <w:bCs/>
          <w:lang w:bidi="ar-SA"/>
        </w:rPr>
        <w:t>Личностные результаты</w:t>
      </w:r>
    </w:p>
    <w:p w:rsidR="00AB0740" w:rsidRPr="007C1676" w:rsidRDefault="00AB0740" w:rsidP="00AB0740">
      <w:pPr>
        <w:widowControl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 xml:space="preserve">Личностные результаты освоения программы по родному языку (русскому) на уровне основного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7C1676">
        <w:rPr>
          <w:rFonts w:ascii="Times New Roman" w:eastAsia="Times New Roman" w:hAnsi="Times New Roman" w:cs="Times New Roman"/>
          <w:lang w:bidi="ar-SA"/>
        </w:rPr>
        <w:t>социокультурными</w:t>
      </w:r>
      <w:proofErr w:type="spellEnd"/>
      <w:r w:rsidRPr="007C1676">
        <w:rPr>
          <w:rFonts w:ascii="Times New Roman" w:eastAsia="Times New Roman" w:hAnsi="Times New Roman" w:cs="Times New Roman"/>
          <w:lang w:bidi="ar-SA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B0740" w:rsidRPr="007C1676" w:rsidRDefault="00AB0740" w:rsidP="00AB0740">
      <w:pPr>
        <w:widowControl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Личностные результаты освоения рабочей программы по родному языку (русскому)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  <w:r w:rsidRPr="007C1676">
        <w:rPr>
          <w:rFonts w:ascii="Times New Roman" w:eastAsia="Times New Roman" w:hAnsi="Times New Roman" w:cs="Times New Roman"/>
          <w:i/>
          <w:iCs/>
          <w:lang w:bidi="ar-SA"/>
        </w:rPr>
        <w:t>       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i/>
          <w:iCs/>
          <w:lang w:bidi="ar-SA"/>
        </w:rPr>
        <w:t>гражданского воспитания: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готовность к выполнению обязанностей гражданина и реализации его прав, уважение прав, свобод и законных интересов других людей; 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lastRenderedPageBreak/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 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неприятие любых форм экстремизма, дискриминации; 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понимание роли различных социальных институтов в жизни человека; 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7C1676">
        <w:rPr>
          <w:rFonts w:ascii="Times New Roman" w:eastAsia="Times New Roman" w:hAnsi="Times New Roman" w:cs="Times New Roman"/>
          <w:lang w:bidi="ar-SA"/>
        </w:rPr>
        <w:t>многоконфессиональном</w:t>
      </w:r>
      <w:proofErr w:type="spellEnd"/>
      <w:r w:rsidRPr="007C1676">
        <w:rPr>
          <w:rFonts w:ascii="Times New Roman" w:eastAsia="Times New Roman" w:hAnsi="Times New Roman" w:cs="Times New Roman"/>
          <w:lang w:bidi="ar-SA"/>
        </w:rPr>
        <w:t xml:space="preserve"> обществе, </w:t>
      </w:r>
      <w:proofErr w:type="gramStart"/>
      <w:r w:rsidRPr="007C1676">
        <w:rPr>
          <w:rFonts w:ascii="Times New Roman" w:eastAsia="Times New Roman" w:hAnsi="Times New Roman" w:cs="Times New Roman"/>
          <w:lang w:bidi="ar-SA"/>
        </w:rPr>
        <w:t>формируемое</w:t>
      </w:r>
      <w:proofErr w:type="gramEnd"/>
      <w:r w:rsidRPr="007C1676">
        <w:rPr>
          <w:rFonts w:ascii="Times New Roman" w:eastAsia="Times New Roman" w:hAnsi="Times New Roman" w:cs="Times New Roman"/>
          <w:lang w:bidi="ar-SA"/>
        </w:rPr>
        <w:t xml:space="preserve"> в том числе на основе примеров из литературных произведений, написанных на русском языке; 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готовность к разнообразной совместной деятельности, стремление к взаимопониманию и взаимопомощи; 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активное участие в школьном самоуправлении; 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7C1676">
        <w:rPr>
          <w:rFonts w:ascii="Times New Roman" w:eastAsia="Times New Roman" w:hAnsi="Times New Roman" w:cs="Times New Roman"/>
          <w:lang w:bidi="ar-SA"/>
        </w:rPr>
        <w:t>волонтёрство</w:t>
      </w:r>
      <w:proofErr w:type="spellEnd"/>
      <w:r w:rsidRPr="007C1676">
        <w:rPr>
          <w:rFonts w:ascii="Times New Roman" w:eastAsia="Times New Roman" w:hAnsi="Times New Roman" w:cs="Times New Roman"/>
          <w:lang w:bidi="ar-SA"/>
        </w:rPr>
        <w:t>);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i/>
          <w:iCs/>
          <w:lang w:bidi="ar-SA"/>
        </w:rPr>
        <w:t>патриотического воспитания: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 xml:space="preserve">осознание российской гражданской идентичности в поликультурном и </w:t>
      </w:r>
      <w:proofErr w:type="spellStart"/>
      <w:r w:rsidRPr="007C1676">
        <w:rPr>
          <w:rFonts w:ascii="Times New Roman" w:eastAsia="Times New Roman" w:hAnsi="Times New Roman" w:cs="Times New Roman"/>
          <w:lang w:bidi="ar-SA"/>
        </w:rPr>
        <w:t>многоконфессиональном</w:t>
      </w:r>
      <w:proofErr w:type="spellEnd"/>
      <w:r w:rsidRPr="007C1676">
        <w:rPr>
          <w:rFonts w:ascii="Times New Roman" w:eastAsia="Times New Roman" w:hAnsi="Times New Roman" w:cs="Times New Roman"/>
          <w:lang w:bidi="ar-SA"/>
        </w:rPr>
        <w:t xml:space="preserve"> обществе, понимание роли русского языка как государственного языка Российской Федерации и языка межнационального общения народов России; 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проявление интереса к познанию русского языка, к истории и культуре Российской Федерации, культуре своего края, народов России в контексте учебного предмета «Родной язык (русский)»; 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ценностное отношение к русскому языку, к достижениям своей Родины — России, к науке, искусству, боевым подвигам и трудовым достижениям народа, в том числе отражённым в художественных произведениях; 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i/>
          <w:iCs/>
          <w:lang w:bidi="ar-SA"/>
        </w:rPr>
        <w:t>духовно-нравственного воспитания: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ориентация на моральные ценности и нормы в ситуациях нравственного выбора; 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готовность оценивать своё поведение, в том числе речевое, и поступки, а также поведение и поступки других людей с позиции нравственных и правовых норм с учётом осознания последствий поступков; 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активное неприятие асоциальных поступков; 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lastRenderedPageBreak/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свобода и ответственность личности в условиях индивидуального и общественного пространства;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i/>
          <w:iCs/>
          <w:lang w:bidi="ar-SA"/>
        </w:rPr>
        <w:t>эстетического воспитания: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восприимчивость к разным видам искусства, традициям и творчеству своего и других народов; 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понимание эмоционального воздействия искусства; 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осознание важности художественной культуры как средства коммуникации и самовыражения; 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осознание важности русского языка как средства коммуникации и самовыражения; 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понимание ценности отечественного и мирового искусства, роли этнических культурных традиций и народного творчества; 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стремление к самовыражению в разных видах искусства;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i/>
          <w:iCs/>
          <w:lang w:bidi="ar-SA"/>
        </w:rPr>
        <w:t>физического воспитания, формирования культуры здоровья и эмоционального благополучия: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proofErr w:type="gramStart"/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осознание ценности жизни с опорой на собственный жизненный и читательский опыт;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  <w:proofErr w:type="gramEnd"/>
      <w:r w:rsidRPr="007C1676">
        <w:rPr>
          <w:rFonts w:ascii="Times New Roman" w:eastAsia="Times New Roman" w:hAnsi="Times New Roman" w:cs="Times New Roman"/>
          <w:lang w:bidi="ar-SA"/>
        </w:rPr>
        <w:t xml:space="preserve"> соблюдение правил безопасности, в том числе навыки безопасного поведения в </w:t>
      </w:r>
      <w:proofErr w:type="spellStart"/>
      <w:proofErr w:type="gramStart"/>
      <w:r w:rsidRPr="007C1676">
        <w:rPr>
          <w:rFonts w:ascii="Times New Roman" w:eastAsia="Times New Roman" w:hAnsi="Times New Roman" w:cs="Times New Roman"/>
          <w:lang w:bidi="ar-SA"/>
        </w:rPr>
        <w:t>интернет-среде</w:t>
      </w:r>
      <w:proofErr w:type="spellEnd"/>
      <w:proofErr w:type="gramEnd"/>
      <w:r w:rsidRPr="007C1676">
        <w:rPr>
          <w:rFonts w:ascii="Times New Roman" w:eastAsia="Times New Roman" w:hAnsi="Times New Roman" w:cs="Times New Roman"/>
          <w:lang w:bidi="ar-SA"/>
        </w:rPr>
        <w:t xml:space="preserve"> в процессе школьного языкового образования;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 xml:space="preserve">умение принимать себя и </w:t>
      </w:r>
      <w:proofErr w:type="gramStart"/>
      <w:r w:rsidRPr="007C1676">
        <w:rPr>
          <w:rFonts w:ascii="Times New Roman" w:eastAsia="Times New Roman" w:hAnsi="Times New Roman" w:cs="Times New Roman"/>
          <w:lang w:bidi="ar-SA"/>
        </w:rPr>
        <w:t>других</w:t>
      </w:r>
      <w:proofErr w:type="gramEnd"/>
      <w:r w:rsidRPr="007C1676">
        <w:rPr>
          <w:rFonts w:ascii="Times New Roman" w:eastAsia="Times New Roman" w:hAnsi="Times New Roman" w:cs="Times New Roman"/>
          <w:lang w:bidi="ar-SA"/>
        </w:rPr>
        <w:t xml:space="preserve"> не осуждая;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языке; </w:t>
      </w:r>
      <w:proofErr w:type="spellStart"/>
      <w:r w:rsidRPr="007C1676">
        <w:rPr>
          <w:rFonts w:ascii="Times New Roman" w:eastAsia="Times New Roman" w:hAnsi="Times New Roman" w:cs="Times New Roman"/>
          <w:lang w:bidi="ar-SA"/>
        </w:rPr>
        <w:t>сформированность</w:t>
      </w:r>
      <w:proofErr w:type="spellEnd"/>
      <w:r w:rsidRPr="007C1676">
        <w:rPr>
          <w:rFonts w:ascii="Times New Roman" w:eastAsia="Times New Roman" w:hAnsi="Times New Roman" w:cs="Times New Roman"/>
          <w:lang w:bidi="ar-SA"/>
        </w:rPr>
        <w:t xml:space="preserve"> навыков рефлексии, признание своего права на ошибку и такого же права другого человека;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i/>
          <w:iCs/>
          <w:lang w:bidi="ar-SA"/>
        </w:rPr>
        <w:t>трудового воспитания: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lastRenderedPageBreak/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 умение рассказать о своих планах на будущее;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i/>
          <w:iCs/>
          <w:lang w:bidi="ar-SA"/>
        </w:rPr>
        <w:t>экологического воспитания: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умение точно, логично выражать свою точку зрения на экологические проблемы;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proofErr w:type="gramStart"/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</w:t>
      </w:r>
      <w:proofErr w:type="gramEnd"/>
      <w:r w:rsidRPr="007C1676">
        <w:rPr>
          <w:rFonts w:ascii="Times New Roman" w:eastAsia="Times New Roman" w:hAnsi="Times New Roman" w:cs="Times New Roman"/>
          <w:lang w:bidi="ar-SA"/>
        </w:rPr>
        <w:t xml:space="preserve"> готовность к участию в практической деятельности экологической направленности;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i/>
          <w:iCs/>
          <w:lang w:bidi="ar-SA"/>
        </w:rPr>
        <w:t>ценности научного познания: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закономерностях развития языка; 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овладение языковой и читательской культурой, навыками чтения как средства познания мира; 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овладение основными навыками исследовательской деятельности с учётом специфики школьного языкового образования; 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lastRenderedPageBreak/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Личностные результаты, обеспечивающие </w:t>
      </w:r>
      <w:r w:rsidRPr="007C1676">
        <w:rPr>
          <w:rFonts w:ascii="Times New Roman" w:eastAsia="Times New Roman" w:hAnsi="Times New Roman" w:cs="Times New Roman"/>
          <w:i/>
          <w:iCs/>
          <w:lang w:bidi="ar-SA"/>
        </w:rPr>
        <w:t xml:space="preserve">адаптацию </w:t>
      </w:r>
      <w:proofErr w:type="gramStart"/>
      <w:r w:rsidRPr="007C1676">
        <w:rPr>
          <w:rFonts w:ascii="Times New Roman" w:eastAsia="Times New Roman" w:hAnsi="Times New Roman" w:cs="Times New Roman"/>
          <w:i/>
          <w:iCs/>
          <w:lang w:bidi="ar-SA"/>
        </w:rPr>
        <w:t>обучающегося</w:t>
      </w:r>
      <w:proofErr w:type="gramEnd"/>
      <w:r w:rsidRPr="007C1676">
        <w:rPr>
          <w:rFonts w:ascii="Times New Roman" w:eastAsia="Times New Roman" w:hAnsi="Times New Roman" w:cs="Times New Roman"/>
          <w:lang w:bidi="ar-SA"/>
        </w:rPr>
        <w:t> к изменяющимся условиям социальной и природной среды: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способность обучающихся к взаимодействию в условиях неопределённости, открытость опыту и знаниям других; 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навык выявления и связывания образов, способность формировать новые знания,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компетенций, планировать своё развитие;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proofErr w:type="gramStart"/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в отсутствие гарантий успеха.</w:t>
      </w:r>
      <w:proofErr w:type="gramEnd"/>
    </w:p>
    <w:p w:rsidR="00AB0740" w:rsidRDefault="00AB0740" w:rsidP="00AB0740">
      <w:pPr>
        <w:ind w:right="-141"/>
        <w:jc w:val="both"/>
        <w:rPr>
          <w:rFonts w:ascii="Times New Roman" w:hAnsi="Times New Roman"/>
          <w:b/>
          <w:caps/>
        </w:rPr>
      </w:pPr>
    </w:p>
    <w:p w:rsidR="00AB0740" w:rsidRDefault="00AB0740" w:rsidP="00AB0740">
      <w:pPr>
        <w:ind w:right="-141"/>
        <w:jc w:val="both"/>
        <w:rPr>
          <w:rFonts w:ascii="Times New Roman" w:hAnsi="Times New Roman"/>
          <w:b/>
          <w:caps/>
        </w:rPr>
      </w:pPr>
      <w:r w:rsidRPr="00ED4149">
        <w:rPr>
          <w:rFonts w:ascii="Times New Roman" w:hAnsi="Times New Roman"/>
          <w:b/>
          <w:caps/>
        </w:rPr>
        <w:t xml:space="preserve">Планируемые результаты усвоения предмета «Родной русский язык» </w:t>
      </w:r>
    </w:p>
    <w:p w:rsidR="00AB0740" w:rsidRPr="00ED4149" w:rsidRDefault="00AB0740" w:rsidP="00AB0740">
      <w:pPr>
        <w:ind w:right="-141"/>
        <w:jc w:val="both"/>
        <w:rPr>
          <w:rFonts w:ascii="Times New Roman" w:hAnsi="Times New Roman"/>
          <w:b/>
          <w:caps/>
        </w:rPr>
      </w:pPr>
    </w:p>
    <w:p w:rsidR="00AB0740" w:rsidRPr="003925BA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Личностные результаты должны отражать:</w:t>
      </w:r>
    </w:p>
    <w:p w:rsidR="00AB0740" w:rsidRPr="003925BA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>- формирование общей культуры и мировоззрения, соответствующего практике сегодняшнего дня;</w:t>
      </w:r>
    </w:p>
    <w:p w:rsidR="00AB0740" w:rsidRPr="003925BA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>- осознание себя  представителями своего народа и гражданами Российского государства;</w:t>
      </w:r>
    </w:p>
    <w:p w:rsidR="00AB0740" w:rsidRPr="003925BA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>- формирование чувства любви к Родине и патриотизма;</w:t>
      </w:r>
    </w:p>
    <w:p w:rsidR="00AB0740" w:rsidRPr="003925BA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lastRenderedPageBreak/>
        <w:t>- формирование основ коммуникативной компетенции в общении;</w:t>
      </w:r>
    </w:p>
    <w:p w:rsidR="00AB0740" w:rsidRPr="00A341DD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>- совершенствование духовно-нравственных качеств личности.</w:t>
      </w:r>
    </w:p>
    <w:p w:rsidR="00AB0740" w:rsidRPr="003925BA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  <w:proofErr w:type="spellStart"/>
      <w:r w:rsidRPr="003925BA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Метапредметные</w:t>
      </w:r>
      <w:proofErr w:type="spellEnd"/>
      <w:r w:rsidRPr="003925BA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 xml:space="preserve"> результаты</w:t>
      </w:r>
    </w:p>
    <w:p w:rsidR="00AB0740" w:rsidRPr="003925BA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proofErr w:type="spellStart"/>
      <w:r w:rsidRPr="003925BA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Метапредметными</w:t>
      </w:r>
      <w:proofErr w:type="spellEnd"/>
      <w:r w:rsidRPr="003925BA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 xml:space="preserve"> результатами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изучения курса «Русский (родной) язык» является формирование универсальных учебных действий (УУД). </w:t>
      </w:r>
    </w:p>
    <w:p w:rsidR="00AB0740" w:rsidRPr="003925BA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b/>
          <w:i/>
          <w:color w:val="auto"/>
          <w:sz w:val="24"/>
          <w:szCs w:val="24"/>
          <w:lang w:val="ru-RU"/>
        </w:rPr>
        <w:t>Регулятивные УУД</w:t>
      </w:r>
      <w:r w:rsidRPr="003925BA"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  <w:t>:</w:t>
      </w:r>
    </w:p>
    <w:p w:rsidR="00AB0740" w:rsidRPr="003925BA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самостоятельно </w:t>
      </w:r>
      <w:r w:rsidRPr="003925BA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формулировать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проблему (тему) и цели урока; способность к </w:t>
      </w:r>
      <w:proofErr w:type="spellStart"/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>целеполаганию</w:t>
      </w:r>
      <w:proofErr w:type="spellEnd"/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>, включая постановку новых целей;</w:t>
      </w:r>
    </w:p>
    <w:p w:rsidR="00AB0740" w:rsidRPr="003925BA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>– самостоятельно анализировать условия и пути достижения цели;</w:t>
      </w:r>
    </w:p>
    <w:p w:rsidR="00AB0740" w:rsidRPr="003925BA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pacing w:val="2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pacing w:val="2"/>
          <w:sz w:val="24"/>
          <w:szCs w:val="24"/>
          <w:lang w:val="ru-RU"/>
        </w:rPr>
        <w:t xml:space="preserve">– самостоятельно </w:t>
      </w:r>
      <w:r w:rsidRPr="003925BA">
        <w:rPr>
          <w:rFonts w:ascii="Times New Roman" w:hAnsi="Times New Roman" w:cs="Times New Roman"/>
          <w:iCs/>
          <w:color w:val="auto"/>
          <w:spacing w:val="2"/>
          <w:sz w:val="24"/>
          <w:szCs w:val="24"/>
          <w:lang w:val="ru-RU"/>
        </w:rPr>
        <w:t>составлять план</w:t>
      </w:r>
      <w:r w:rsidRPr="003925BA">
        <w:rPr>
          <w:rFonts w:ascii="Times New Roman" w:hAnsi="Times New Roman" w:cs="Times New Roman"/>
          <w:color w:val="auto"/>
          <w:spacing w:val="2"/>
          <w:sz w:val="24"/>
          <w:szCs w:val="24"/>
          <w:lang w:val="ru-RU"/>
        </w:rPr>
        <w:t xml:space="preserve"> решения учебной проблемы;</w:t>
      </w:r>
    </w:p>
    <w:p w:rsidR="00AB0740" w:rsidRPr="003925BA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 </w:t>
      </w:r>
      <w:r w:rsidRPr="003925BA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работать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по плану, сверяя свои действия с целью, </w:t>
      </w:r>
      <w:r w:rsidRPr="003925BA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прогнозировать, корректировать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свою деятельность;</w:t>
      </w:r>
    </w:p>
    <w:p w:rsidR="00AB0740" w:rsidRPr="003925BA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pacing w:val="2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pacing w:val="2"/>
          <w:sz w:val="24"/>
          <w:szCs w:val="24"/>
          <w:lang w:val="ru-RU"/>
        </w:rPr>
        <w:t xml:space="preserve">– в диалоге с учителем </w:t>
      </w:r>
      <w:r w:rsidRPr="003925BA">
        <w:rPr>
          <w:rFonts w:ascii="Times New Roman" w:hAnsi="Times New Roman" w:cs="Times New Roman"/>
          <w:iCs/>
          <w:color w:val="auto"/>
          <w:spacing w:val="2"/>
          <w:sz w:val="24"/>
          <w:szCs w:val="24"/>
          <w:lang w:val="ru-RU"/>
        </w:rPr>
        <w:t>вырабатывать</w:t>
      </w:r>
      <w:r w:rsidRPr="003925BA">
        <w:rPr>
          <w:rFonts w:ascii="Times New Roman" w:hAnsi="Times New Roman" w:cs="Times New Roman"/>
          <w:color w:val="auto"/>
          <w:spacing w:val="2"/>
          <w:sz w:val="24"/>
          <w:szCs w:val="24"/>
          <w:lang w:val="ru-RU"/>
        </w:rPr>
        <w:t xml:space="preserve"> критерии оценки и   </w:t>
      </w:r>
      <w:r w:rsidRPr="003925BA">
        <w:rPr>
          <w:rFonts w:ascii="Times New Roman" w:hAnsi="Times New Roman" w:cs="Times New Roman"/>
          <w:iCs/>
          <w:color w:val="auto"/>
          <w:spacing w:val="2"/>
          <w:sz w:val="24"/>
          <w:szCs w:val="24"/>
          <w:lang w:val="ru-RU"/>
        </w:rPr>
        <w:t>определять</w:t>
      </w:r>
      <w:r w:rsidRPr="003925BA">
        <w:rPr>
          <w:rFonts w:ascii="Times New Roman" w:hAnsi="Times New Roman" w:cs="Times New Roman"/>
          <w:color w:val="auto"/>
          <w:spacing w:val="2"/>
          <w:sz w:val="24"/>
          <w:szCs w:val="24"/>
          <w:lang w:val="ru-RU"/>
        </w:rPr>
        <w:t xml:space="preserve"> степень успешности своей работы и работы других в соответствии с этими критериями.</w:t>
      </w:r>
    </w:p>
    <w:p w:rsidR="00AB0740" w:rsidRPr="003925BA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pacing w:val="2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pacing w:val="2"/>
          <w:sz w:val="24"/>
          <w:szCs w:val="24"/>
          <w:lang w:val="ru-RU"/>
        </w:rPr>
        <w:t>Средством формирования регулятивных УУД служат технология продуктивного чтения и технология оценивания образовательных достижений (учебных успехов).</w:t>
      </w:r>
    </w:p>
    <w:p w:rsidR="00AB0740" w:rsidRPr="003925BA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b/>
          <w:i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b/>
          <w:i/>
          <w:color w:val="auto"/>
          <w:sz w:val="24"/>
          <w:szCs w:val="24"/>
          <w:lang w:val="ru-RU"/>
        </w:rPr>
        <w:t>Познавательные УУД:</w:t>
      </w:r>
    </w:p>
    <w:p w:rsidR="00AB0740" w:rsidRPr="003925BA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самостоятельно </w:t>
      </w:r>
      <w:r w:rsidRPr="003925BA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вычитывать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все виды текстовой информации: </w:t>
      </w:r>
      <w:proofErr w:type="spellStart"/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>фактуальную</w:t>
      </w:r>
      <w:proofErr w:type="spellEnd"/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, </w:t>
      </w:r>
      <w:proofErr w:type="spellStart"/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>подтекстовую</w:t>
      </w:r>
      <w:proofErr w:type="spellEnd"/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, концептуальную; адекватно </w:t>
      </w:r>
      <w:r w:rsidRPr="003925BA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понимать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основную и дополнительную информацию текста, воспринятого </w:t>
      </w:r>
      <w:r w:rsidRPr="003925BA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на слух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>;</w:t>
      </w:r>
    </w:p>
    <w:p w:rsidR="00AB0740" w:rsidRPr="003925BA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 </w:t>
      </w:r>
      <w:r w:rsidRPr="003925BA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пользоваться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разными видами чтения: изучающим, просмотровым, ознакомительным;</w:t>
      </w:r>
    </w:p>
    <w:p w:rsidR="00AB0740" w:rsidRPr="003925BA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 xml:space="preserve">–  </w:t>
      </w:r>
      <w:r w:rsidRPr="003925BA">
        <w:rPr>
          <w:rFonts w:ascii="Times New Roman" w:hAnsi="Times New Roman" w:cs="Times New Roman"/>
          <w:iCs/>
          <w:color w:val="auto"/>
          <w:spacing w:val="-2"/>
          <w:sz w:val="24"/>
          <w:szCs w:val="24"/>
          <w:lang w:val="ru-RU"/>
        </w:rPr>
        <w:t>извлекать</w:t>
      </w:r>
      <w:r w:rsidRPr="003925BA"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 xml:space="preserve"> информацию, представленную в разных формах (сплошной текст; </w:t>
      </w:r>
      <w:proofErr w:type="spellStart"/>
      <w:r w:rsidRPr="003925BA"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>несплошной</w:t>
      </w:r>
      <w:proofErr w:type="spellEnd"/>
      <w:r w:rsidRPr="003925BA"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 xml:space="preserve"> текст – иллюстрация, таблица, схема);</w:t>
      </w:r>
    </w:p>
    <w:p w:rsidR="00AB0740" w:rsidRPr="003925BA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 xml:space="preserve">–  владеть различными видами </w:t>
      </w:r>
      <w:proofErr w:type="spellStart"/>
      <w:r w:rsidRPr="003925BA">
        <w:rPr>
          <w:rFonts w:ascii="Times New Roman" w:hAnsi="Times New Roman" w:cs="Times New Roman"/>
          <w:iCs/>
          <w:color w:val="auto"/>
          <w:spacing w:val="-2"/>
          <w:sz w:val="24"/>
          <w:szCs w:val="24"/>
          <w:lang w:val="ru-RU"/>
        </w:rPr>
        <w:t>аудирования</w:t>
      </w:r>
      <w:proofErr w:type="spellEnd"/>
      <w:r w:rsidRPr="003925BA"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 xml:space="preserve"> (выборочным, ознакомительным, детальным);</w:t>
      </w:r>
    </w:p>
    <w:p w:rsidR="00AB0740" w:rsidRPr="003925BA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 </w:t>
      </w:r>
      <w:r w:rsidRPr="003925BA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перерабатывать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и </w:t>
      </w:r>
      <w:r w:rsidRPr="003925BA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преобразовывать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информацию из одной формы в другую (составлять план, таблицу, схему);</w:t>
      </w:r>
    </w:p>
    <w:p w:rsidR="00AB0740" w:rsidRPr="003925BA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 </w:t>
      </w:r>
      <w:r w:rsidRPr="003925BA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излагать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содержание прочитанного (прослушанного) текста подробно, сжато, выборочно;</w:t>
      </w:r>
    </w:p>
    <w:p w:rsidR="00AB0740" w:rsidRPr="003925BA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 </w:t>
      </w:r>
      <w:r w:rsidRPr="003925BA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пользоваться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словарями, справочниками;</w:t>
      </w:r>
    </w:p>
    <w:p w:rsidR="00AB0740" w:rsidRPr="003925BA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 </w:t>
      </w:r>
      <w:r w:rsidRPr="003925BA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осуществлять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анализ и синтез;</w:t>
      </w:r>
    </w:p>
    <w:p w:rsidR="00AB0740" w:rsidRPr="003925BA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</w:t>
      </w:r>
      <w:r w:rsidRPr="003925BA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устанавливать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причинно-следственные связи;</w:t>
      </w:r>
    </w:p>
    <w:p w:rsidR="00AB0740" w:rsidRPr="003925BA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 </w:t>
      </w:r>
      <w:r w:rsidRPr="003925BA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строить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рассуждения.</w:t>
      </w:r>
    </w:p>
    <w:p w:rsidR="00AB0740" w:rsidRPr="003925BA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 xml:space="preserve">Средством развития </w:t>
      </w:r>
      <w:proofErr w:type="gramStart"/>
      <w:r w:rsidRPr="003925BA"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>познавательных</w:t>
      </w:r>
      <w:proofErr w:type="gramEnd"/>
      <w:r w:rsidRPr="003925BA"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 xml:space="preserve"> УУД служат тексты учебника и его методический аппарат; технология продуктивного чтения.</w:t>
      </w:r>
    </w:p>
    <w:p w:rsidR="00AB0740" w:rsidRPr="003925BA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b/>
          <w:i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b/>
          <w:i/>
          <w:color w:val="auto"/>
          <w:sz w:val="24"/>
          <w:szCs w:val="24"/>
          <w:lang w:val="ru-RU"/>
        </w:rPr>
        <w:t>Коммуникативные УУД:</w:t>
      </w:r>
    </w:p>
    <w:p w:rsidR="00AB0740" w:rsidRPr="003925BA" w:rsidRDefault="00AB0740" w:rsidP="00AB0740">
      <w:pPr>
        <w:pStyle w:val="text"/>
        <w:spacing w:line="276" w:lineRule="auto"/>
        <w:ind w:firstLine="567"/>
        <w:rPr>
          <w:rStyle w:val="Text0"/>
          <w:rFonts w:ascii="Times New Roman" w:eastAsiaTheme="majorEastAsia" w:hAnsi="Times New Roman" w:cs="Times New Roman"/>
          <w:color w:val="auto"/>
          <w:sz w:val="24"/>
          <w:szCs w:val="24"/>
        </w:rPr>
      </w:pPr>
      <w:r w:rsidRPr="003925BA">
        <w:rPr>
          <w:rStyle w:val="Text0"/>
          <w:rFonts w:ascii="Times New Roman" w:eastAsiaTheme="majorEastAsia" w:hAnsi="Times New Roman" w:cs="Times New Roman"/>
          <w:color w:val="auto"/>
          <w:sz w:val="24"/>
          <w:szCs w:val="24"/>
        </w:rPr>
        <w:t>– учитывать разные мнения и стремиться к координации различных позиций в сотрудничестве;</w:t>
      </w:r>
    </w:p>
    <w:p w:rsidR="00AB0740" w:rsidRPr="003925BA" w:rsidRDefault="00AB0740" w:rsidP="00AB0740">
      <w:pPr>
        <w:pStyle w:val="text"/>
        <w:spacing w:line="276" w:lineRule="auto"/>
        <w:ind w:firstLine="567"/>
        <w:rPr>
          <w:rStyle w:val="Text0"/>
          <w:rFonts w:ascii="Times New Roman" w:eastAsiaTheme="majorEastAsia" w:hAnsi="Times New Roman" w:cs="Times New Roman"/>
          <w:color w:val="auto"/>
          <w:sz w:val="24"/>
          <w:szCs w:val="24"/>
        </w:rPr>
      </w:pPr>
      <w:r w:rsidRPr="003925BA">
        <w:rPr>
          <w:rStyle w:val="Text0"/>
          <w:rFonts w:ascii="Times New Roman" w:eastAsiaTheme="majorEastAsia" w:hAnsi="Times New Roman" w:cs="Times New Roman"/>
          <w:color w:val="auto"/>
          <w:sz w:val="24"/>
          <w:szCs w:val="24"/>
        </w:rPr>
        <w:t>– уметь формулировать собственное мнение и позицию, аргументировать её и координировать её с позициями партнёров в сотрудничестве при выработке общего решения в совместной деятельности;</w:t>
      </w:r>
    </w:p>
    <w:p w:rsidR="00AB0740" w:rsidRPr="003925BA" w:rsidRDefault="00AB0740" w:rsidP="00AB0740">
      <w:pPr>
        <w:pStyle w:val="text"/>
        <w:spacing w:line="276" w:lineRule="auto"/>
        <w:ind w:firstLine="567"/>
        <w:rPr>
          <w:rStyle w:val="Text0"/>
          <w:rFonts w:ascii="Times New Roman" w:eastAsiaTheme="majorEastAsia" w:hAnsi="Times New Roman" w:cs="Times New Roman"/>
          <w:color w:val="auto"/>
          <w:sz w:val="24"/>
          <w:szCs w:val="24"/>
        </w:rPr>
      </w:pPr>
      <w:r w:rsidRPr="003925BA">
        <w:rPr>
          <w:rStyle w:val="Text0"/>
          <w:rFonts w:ascii="Times New Roman" w:eastAsiaTheme="majorEastAsia" w:hAnsi="Times New Roman" w:cs="Times New Roman"/>
          <w:color w:val="auto"/>
          <w:sz w:val="24"/>
          <w:szCs w:val="24"/>
        </w:rPr>
        <w:t>– уметь устанавливать и сравнивать разные точки зрения прежде, чем принимать решения и делать выборы;</w:t>
      </w:r>
    </w:p>
    <w:p w:rsidR="00AB0740" w:rsidRPr="003925BA" w:rsidRDefault="00AB0740" w:rsidP="00AB0740">
      <w:pPr>
        <w:pStyle w:val="text"/>
        <w:spacing w:line="276" w:lineRule="auto"/>
        <w:ind w:firstLine="567"/>
        <w:rPr>
          <w:rStyle w:val="Text0"/>
          <w:rFonts w:ascii="Times New Roman" w:eastAsiaTheme="majorEastAsia" w:hAnsi="Times New Roman" w:cs="Times New Roman"/>
          <w:color w:val="auto"/>
          <w:sz w:val="24"/>
          <w:szCs w:val="24"/>
        </w:rPr>
      </w:pPr>
      <w:r w:rsidRPr="003925BA">
        <w:rPr>
          <w:rStyle w:val="Text0"/>
          <w:rFonts w:ascii="Times New Roman" w:eastAsiaTheme="majorEastAsia" w:hAnsi="Times New Roman" w:cs="Times New Roman"/>
          <w:color w:val="auto"/>
          <w:sz w:val="24"/>
          <w:szCs w:val="24"/>
        </w:rPr>
        <w:t>– уметь договариваться и приходить к общему решению в совместной деятельности, в том числе в ситуации столкновения интересов;</w:t>
      </w:r>
    </w:p>
    <w:p w:rsidR="00AB0740" w:rsidRPr="003925BA" w:rsidRDefault="00AB0740" w:rsidP="00AB0740">
      <w:pPr>
        <w:pStyle w:val="text"/>
        <w:spacing w:line="276" w:lineRule="auto"/>
        <w:ind w:firstLine="567"/>
        <w:rPr>
          <w:rStyle w:val="Text0"/>
          <w:rFonts w:ascii="Times New Roman" w:eastAsiaTheme="majorEastAsia" w:hAnsi="Times New Roman" w:cs="Times New Roman"/>
          <w:color w:val="auto"/>
          <w:sz w:val="24"/>
          <w:szCs w:val="24"/>
        </w:rPr>
      </w:pPr>
      <w:r w:rsidRPr="003925BA">
        <w:rPr>
          <w:rStyle w:val="Text0"/>
          <w:rFonts w:ascii="Times New Roman" w:eastAsiaTheme="majorEastAsia" w:hAnsi="Times New Roman" w:cs="Times New Roman"/>
          <w:color w:val="auto"/>
          <w:sz w:val="24"/>
          <w:szCs w:val="24"/>
        </w:rPr>
        <w:lastRenderedPageBreak/>
        <w:t>– уметь задавать вопросы, необходимые для организации собственной деятельности и сотрудничества с партнёром;</w:t>
      </w:r>
    </w:p>
    <w:p w:rsidR="00AB0740" w:rsidRPr="003925BA" w:rsidRDefault="00AB0740" w:rsidP="00AB0740">
      <w:pPr>
        <w:pStyle w:val="text"/>
        <w:spacing w:line="276" w:lineRule="auto"/>
        <w:ind w:firstLine="567"/>
        <w:rPr>
          <w:rStyle w:val="Text0"/>
          <w:rFonts w:ascii="Times New Roman" w:eastAsiaTheme="majorEastAsia" w:hAnsi="Times New Roman" w:cs="Times New Roman"/>
          <w:color w:val="auto"/>
          <w:sz w:val="24"/>
          <w:szCs w:val="24"/>
        </w:rPr>
      </w:pPr>
      <w:r w:rsidRPr="003925BA">
        <w:rPr>
          <w:rStyle w:val="Text0"/>
          <w:rFonts w:ascii="Times New Roman" w:eastAsiaTheme="majorEastAsia" w:hAnsi="Times New Roman" w:cs="Times New Roman"/>
          <w:color w:val="auto"/>
          <w:sz w:val="24"/>
          <w:szCs w:val="24"/>
        </w:rPr>
        <w:t>– уметь осуществлять взаимный контроль и оказывать в сотрудничестве необходимую взаимопомощь;</w:t>
      </w:r>
    </w:p>
    <w:p w:rsidR="00AB0740" w:rsidRPr="003925BA" w:rsidRDefault="00AB0740" w:rsidP="00AB0740">
      <w:pPr>
        <w:pStyle w:val="text"/>
        <w:spacing w:line="276" w:lineRule="auto"/>
        <w:ind w:firstLine="567"/>
        <w:rPr>
          <w:rStyle w:val="Text0"/>
          <w:rFonts w:ascii="Times New Roman" w:eastAsiaTheme="majorEastAsia" w:hAnsi="Times New Roman" w:cs="Times New Roman"/>
          <w:color w:val="auto"/>
          <w:sz w:val="24"/>
          <w:szCs w:val="24"/>
        </w:rPr>
      </w:pPr>
      <w:r w:rsidRPr="003925BA">
        <w:rPr>
          <w:rStyle w:val="Text0"/>
          <w:rFonts w:ascii="Times New Roman" w:eastAsiaTheme="majorEastAsia" w:hAnsi="Times New Roman" w:cs="Times New Roman"/>
          <w:color w:val="auto"/>
          <w:sz w:val="24"/>
          <w:szCs w:val="24"/>
        </w:rPr>
        <w:t>– осознавать важность коммуникативных умений в жизни человека;</w:t>
      </w:r>
    </w:p>
    <w:p w:rsidR="00AB0740" w:rsidRPr="003925BA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</w:t>
      </w:r>
      <w:r w:rsidRPr="003925BA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оформлять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свои мысли в устной и письменной форме с учётом речевой ситуации; </w:t>
      </w:r>
      <w:r w:rsidRPr="003925BA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создавать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тексты различного типа, стиля, жанра;</w:t>
      </w:r>
    </w:p>
    <w:p w:rsidR="00AB0740" w:rsidRPr="003925BA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 </w:t>
      </w:r>
      <w:r w:rsidRPr="003925BA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оценивать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и редактировать устное и письменное речевое высказывание;</w:t>
      </w:r>
    </w:p>
    <w:p w:rsidR="00AB0740" w:rsidRPr="003925BA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 </w:t>
      </w:r>
      <w:r w:rsidRPr="003925BA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адекватно использовать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речевые средства для решения различных коммуникативных задач; владеть монологической и диалогической формами речи, различными видами монолога и диалога;</w:t>
      </w:r>
    </w:p>
    <w:p w:rsidR="00AB0740" w:rsidRPr="003925BA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 </w:t>
      </w:r>
      <w:r w:rsidRPr="003925BA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высказывать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и </w:t>
      </w:r>
      <w:r w:rsidRPr="003925BA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обосновывать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свою точку зрения;</w:t>
      </w:r>
    </w:p>
    <w:p w:rsidR="00AB0740" w:rsidRPr="003925BA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 </w:t>
      </w:r>
      <w:r w:rsidRPr="003925BA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слушать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и </w:t>
      </w:r>
      <w:r w:rsidRPr="003925BA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слышать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других, пытаться принимать иную точку зрения, быть готовым корректировать свою точку зрения;</w:t>
      </w:r>
    </w:p>
    <w:p w:rsidR="00AB0740" w:rsidRPr="003925BA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 </w:t>
      </w:r>
      <w:r w:rsidRPr="003925BA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выступать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перед аудиторией сверстников с сообщениями;</w:t>
      </w:r>
    </w:p>
    <w:p w:rsidR="00AB0740" w:rsidRPr="003925BA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 </w:t>
      </w:r>
      <w:r w:rsidRPr="003925BA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договариваться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и приходить к общему решению в совместной деятельности;</w:t>
      </w:r>
    </w:p>
    <w:p w:rsidR="00AB0740" w:rsidRPr="003925BA" w:rsidRDefault="00AB0740" w:rsidP="00AB0740">
      <w:pPr>
        <w:pStyle w:val="text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</w:t>
      </w:r>
      <w:r w:rsidRPr="003925BA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задавать вопросы</w:t>
      </w:r>
      <w:r w:rsidRPr="003925BA">
        <w:rPr>
          <w:rFonts w:ascii="Times New Roman" w:hAnsi="Times New Roman" w:cs="Times New Roman"/>
          <w:color w:val="auto"/>
          <w:sz w:val="24"/>
          <w:szCs w:val="24"/>
          <w:lang w:val="ru-RU"/>
        </w:rPr>
        <w:t>.</w:t>
      </w:r>
    </w:p>
    <w:p w:rsidR="00AB0740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>
        <w:rPr>
          <w:rFonts w:ascii="Times New Roman" w:eastAsia="Times New Roman" w:hAnsi="Times New Roman" w:cs="Times New Roman"/>
          <w:b/>
          <w:bCs/>
          <w:lang w:bidi="ar-SA"/>
        </w:rPr>
        <w:t>МЕТАПРЕДМЕТНЫЕ РЕЗУЛЬТАТЫ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Овладение универсальными учебными познавательными действиями.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b/>
          <w:bCs/>
          <w:lang w:bidi="ar-SA"/>
        </w:rPr>
        <w:t>Базовые логические действия: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выявлять и характеризовать существенные признаки языковых единиц, языковых явлений и процессов;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анализа; классифицировать языковые единицы по существенному признаку;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выявлять дефицит информации, необходимой для решения поставленной учебной задачи;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выявлять причинно-следственные связи при изучении языковых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b/>
          <w:bCs/>
          <w:lang w:bidi="ar-SA"/>
        </w:rPr>
        <w:t>Базовые исследовательские действия: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lastRenderedPageBreak/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использовать вопросы как исследовательский инструмент познания в языковом образовании;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составлять алгоритм действий и использовать его для решения учебных задач;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самостоятельно формулировать обобщения и выводы по результатам проведённого наблюдения, исследования; владеть инструментами оценки достоверности полученных выводов и обобщений;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b/>
          <w:bCs/>
          <w:lang w:bidi="ar-SA"/>
        </w:rPr>
        <w:t>Работа с информацией: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 xml:space="preserve">использовать различные виды </w:t>
      </w:r>
      <w:proofErr w:type="spellStart"/>
      <w:r w:rsidRPr="007C1676">
        <w:rPr>
          <w:rFonts w:ascii="Times New Roman" w:eastAsia="Times New Roman" w:hAnsi="Times New Roman" w:cs="Times New Roman"/>
          <w:lang w:bidi="ar-SA"/>
        </w:rPr>
        <w:t>аудирования</w:t>
      </w:r>
      <w:proofErr w:type="spellEnd"/>
      <w:r w:rsidRPr="007C1676">
        <w:rPr>
          <w:rFonts w:ascii="Times New Roman" w:eastAsia="Times New Roman" w:hAnsi="Times New Roman" w:cs="Times New Roman"/>
          <w:lang w:bidi="ar-SA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несложными </w:t>
      </w:r>
      <w:r w:rsidRPr="007C1676">
        <w:rPr>
          <w:rFonts w:ascii="Times New Roman" w:eastAsia="Times New Roman" w:hAnsi="Times New Roman" w:cs="Times New Roman"/>
          <w:lang w:bidi="ar-SA"/>
        </w:rPr>
        <w:lastRenderedPageBreak/>
        <w:t>схемами, диаграммами, иной графикой и их комбинациями в зависимости от коммуникативной установки;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эффективно запоминать и систематизировать информацию.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Овладение универсальными учебными коммуникативными действиями.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b/>
          <w:bCs/>
          <w:lang w:bidi="ar-SA"/>
        </w:rPr>
        <w:t>Общение: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воспринимать и формулировать суждения, выражать эмоции в соответствии с условиями и целями общения; 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выражать себя (свою точку зрения) в диалогах и дискуссиях, в устной монологической речи и в письменных текстах;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распознавать невербальные средства общения, понимать значение социальных знаков;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знать и распознавать предпосылки конфликтных ситуаций и смягчать конфликты, вести переговоры;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в ходе диалога/дискуссии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b/>
          <w:bCs/>
          <w:lang w:bidi="ar-SA"/>
        </w:rPr>
        <w:t>Совместная деятельность: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 xml:space="preserve">принимать цель совместной деятельности, коллективно планировать и выполнять действия по её достижению: распределять роли, договариваться, обсуждать </w:t>
      </w:r>
      <w:r w:rsidRPr="007C1676">
        <w:rPr>
          <w:rFonts w:ascii="Times New Roman" w:eastAsia="Times New Roman" w:hAnsi="Times New Roman" w:cs="Times New Roman"/>
          <w:lang w:bidi="ar-SA"/>
        </w:rPr>
        <w:lastRenderedPageBreak/>
        <w:t xml:space="preserve">процесс и результат совместной работы; уметь обобщать мнения </w:t>
      </w:r>
      <w:proofErr w:type="gramStart"/>
      <w:r w:rsidRPr="007C1676">
        <w:rPr>
          <w:rFonts w:ascii="Times New Roman" w:eastAsia="Times New Roman" w:hAnsi="Times New Roman" w:cs="Times New Roman"/>
          <w:lang w:bidi="ar-SA"/>
        </w:rPr>
        <w:t>нескольких</w:t>
      </w:r>
      <w:proofErr w:type="gramEnd"/>
      <w:r w:rsidRPr="007C1676">
        <w:rPr>
          <w:rFonts w:ascii="Times New Roman" w:eastAsia="Times New Roman" w:hAnsi="Times New Roman" w:cs="Times New Roman"/>
          <w:lang w:bidi="ar-SA"/>
        </w:rPr>
        <w:t xml:space="preserve"> людей, проявлять готовность руководить, выполнять поручения, подчиняться;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Овладение универсальными учебными регулятивными действиями.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b/>
          <w:bCs/>
          <w:lang w:bidi="ar-SA"/>
        </w:rPr>
        <w:t>Самоорганизация: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выявлять проблемы для решения в учебных и жизненных ситуациях;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самостоятельно составлять план действий, вносить необходимые коррективы в ходе его реализации;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делать выбор и брать ответственность за решение.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b/>
          <w:bCs/>
          <w:lang w:bidi="ar-SA"/>
        </w:rPr>
        <w:t>Самоконтроль: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 xml:space="preserve">владеть разными способами самоконтроля (в том числе речевого), </w:t>
      </w:r>
      <w:proofErr w:type="spellStart"/>
      <w:r w:rsidRPr="007C1676">
        <w:rPr>
          <w:rFonts w:ascii="Times New Roman" w:eastAsia="Times New Roman" w:hAnsi="Times New Roman" w:cs="Times New Roman"/>
          <w:lang w:bidi="ar-SA"/>
        </w:rPr>
        <w:t>самомотивации</w:t>
      </w:r>
      <w:proofErr w:type="spellEnd"/>
      <w:r w:rsidRPr="007C1676">
        <w:rPr>
          <w:rFonts w:ascii="Times New Roman" w:eastAsia="Times New Roman" w:hAnsi="Times New Roman" w:cs="Times New Roman"/>
          <w:lang w:bidi="ar-SA"/>
        </w:rPr>
        <w:t xml:space="preserve"> и рефлексии;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давать адекватную оценку учебной ситуации и предлагать план её изменения;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объяснять причины достижения (</w:t>
      </w:r>
      <w:proofErr w:type="spellStart"/>
      <w:r w:rsidRPr="007C1676">
        <w:rPr>
          <w:rFonts w:ascii="Times New Roman" w:eastAsia="Times New Roman" w:hAnsi="Times New Roman" w:cs="Times New Roman"/>
          <w:lang w:bidi="ar-SA"/>
        </w:rPr>
        <w:t>недостижения</w:t>
      </w:r>
      <w:proofErr w:type="spellEnd"/>
      <w:r w:rsidRPr="007C1676">
        <w:rPr>
          <w:rFonts w:ascii="Times New Roman" w:eastAsia="Times New Roman" w:hAnsi="Times New Roman" w:cs="Times New Roman"/>
          <w:lang w:bidi="ar-SA"/>
        </w:rP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общения.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b/>
          <w:bCs/>
          <w:lang w:bidi="ar-SA"/>
        </w:rPr>
        <w:t>Эмоциональный интеллект: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развивать способность управлять собственными эмоциями и эмоциями других;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эмоций.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b/>
          <w:bCs/>
          <w:lang w:bidi="ar-SA"/>
        </w:rPr>
        <w:t>Принятие себя и других: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осознанно относиться к другому человеку и его мнению; 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признавать своё и чужое право на ошибку;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 xml:space="preserve">принимать себя и </w:t>
      </w:r>
      <w:proofErr w:type="gramStart"/>
      <w:r w:rsidRPr="007C1676">
        <w:rPr>
          <w:rFonts w:ascii="Times New Roman" w:eastAsia="Times New Roman" w:hAnsi="Times New Roman" w:cs="Times New Roman"/>
          <w:lang w:bidi="ar-SA"/>
        </w:rPr>
        <w:t>других</w:t>
      </w:r>
      <w:proofErr w:type="gramEnd"/>
      <w:r w:rsidRPr="007C1676">
        <w:rPr>
          <w:rFonts w:ascii="Times New Roman" w:eastAsia="Times New Roman" w:hAnsi="Times New Roman" w:cs="Times New Roman"/>
          <w:lang w:bidi="ar-SA"/>
        </w:rPr>
        <w:t xml:space="preserve"> не осуждая; 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проявлять открытость;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lang w:bidi="ar-SA"/>
        </w:rPr>
        <w:t>осознавать невозможность контролировать всё вокруг.</w:t>
      </w:r>
    </w:p>
    <w:p w:rsidR="00AB0740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>
        <w:rPr>
          <w:rFonts w:ascii="Times New Roman" w:eastAsia="Times New Roman" w:hAnsi="Times New Roman" w:cs="Times New Roman"/>
          <w:b/>
          <w:bCs/>
          <w:lang w:bidi="ar-SA"/>
        </w:rPr>
        <w:t>ПРЕДМЕТНЫЕ РЕЗУЛЬТАТЫ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Times New Roman" w:eastAsia="Times New Roman" w:hAnsi="Times New Roman" w:cs="Times New Roman"/>
          <w:b/>
          <w:bCs/>
          <w:lang w:bidi="ar-SA"/>
        </w:rPr>
        <w:t>Язык и культура: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характеризовать роль русского родного языка в жизни общества и государства, в современном мире, в жизни человека; осознавать важность бережного отношения к родному языку;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приводить примеры, доказывающие, что изучение русского языка позволяет лучше узнать историю и культуру страны (в рамках изученного);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распознавать и правильно объяснять значения изученных слов с национально-культурным компонентом;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распознавать и характеризовать слова с живой внутренней формой, специфическим оценочно-характеризующим значением (в рамках изученного); понимать и объяснять национальное своеобразие общеязыковых и художественных метафор, народных и поэтических слов-символов, обладающих традиционной метафорической образностью; правильно употреблять их;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распознавать крылатые слова и выражения из русских народных и литературных сказок; пословицы и поговорки, объяснять их значения (в рамках изученного), правильно употреблять их в речи;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иметь представление о личных именах исконно русских (славянских) и заимствованных (в рамках изученного), именах, входящих в состав пословиц и поговорок и имеющих в силу этого определённую стилистическую окраску;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понимать и объяснять взаимосвязь происхождения названий старинных русских городов и истории народа, истории языка (в рамках изученного);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lastRenderedPageBreak/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 xml:space="preserve">использовать толковые словари, словари пословиц и поговорок; словари синонимов, антонимов; словари эпитетов, метафор и сравнений; учебные этимологические словари, грамматические словари и справочники, орфографические словари, справочники по пунктуации (в том числе </w:t>
      </w:r>
      <w:proofErr w:type="spellStart"/>
      <w:r w:rsidRPr="007C1676">
        <w:rPr>
          <w:rFonts w:ascii="Times New Roman" w:eastAsia="Times New Roman" w:hAnsi="Times New Roman" w:cs="Times New Roman"/>
          <w:lang w:bidi="ar-SA"/>
        </w:rPr>
        <w:t>мультимедийные</w:t>
      </w:r>
      <w:proofErr w:type="spellEnd"/>
      <w:r w:rsidRPr="007C1676">
        <w:rPr>
          <w:rFonts w:ascii="Times New Roman" w:eastAsia="Times New Roman" w:hAnsi="Times New Roman" w:cs="Times New Roman"/>
          <w:lang w:bidi="ar-SA"/>
        </w:rPr>
        <w:t>).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b/>
          <w:bCs/>
          <w:lang w:bidi="ar-SA"/>
        </w:rPr>
        <w:t>Культура речи: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иметь общее представление о современном русском литературном языке;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иметь общее представление о показателях хорошей и правильной речи;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иметь общее представление о роли А. С. Пушкина в развитии современного русского литературного языка (в рамках изученного);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различать варианты орфоэпической и акцентологической нормы; употреблять слова с учётом произносительных вариантов орфоэпической нормы (в рамках изученного);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различать постоянное и подвижное ударение в именах существительных, именах прилагательных, глаголах (в рамках изученного); соблюдать нормы ударения в отдельных грамматических формах имён существительных, прилагательных, глаголов (в рамках изученного); анализировать смыслоразличительную роль ударения на примере омографов; корректно употреблять омографы в письменной речи;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соблюдать нормы употребления синонимов‚ антонимов, омонимов (в рамках изученного); употреблять слова в соответствии с их лексическим значением и правилами лексической сочетаемости; употреблять имена существительные, прилагательные, глаголы с учётом стилистических норм современного русского языка;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различать типичные речевые ошибки; выявлять и исправлять речевые ошибки в устной речи; различать типичные ошибки, связанные с нарушением грамматической нормы; выявлять и исправлять грамматические ошибки в устной и письменной речи;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соблюдать этикетные формы и формулы обращения в официальной и неофициальной речевой ситуации; современные формулы обращения к незнакомому человеку; соблюдать принципы этикетного общения, лежащие в основе национального речевого этикета; соблюдать русскую этикетную вербальную и невербальную манеру общения;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 xml:space="preserve">использовать толковые, орфоэпические словари, словари синонимов, антонимов, грамматические словари и справочники, в том числе </w:t>
      </w:r>
      <w:proofErr w:type="spellStart"/>
      <w:r w:rsidRPr="007C1676">
        <w:rPr>
          <w:rFonts w:ascii="Times New Roman" w:eastAsia="Times New Roman" w:hAnsi="Times New Roman" w:cs="Times New Roman"/>
          <w:lang w:bidi="ar-SA"/>
        </w:rPr>
        <w:t>мультимедийные</w:t>
      </w:r>
      <w:proofErr w:type="spellEnd"/>
      <w:r w:rsidRPr="007C1676">
        <w:rPr>
          <w:rFonts w:ascii="Times New Roman" w:eastAsia="Times New Roman" w:hAnsi="Times New Roman" w:cs="Times New Roman"/>
          <w:lang w:bidi="ar-SA"/>
        </w:rPr>
        <w:t>; использовать орфографические словари и справочники по пунктуации.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b/>
          <w:bCs/>
          <w:lang w:bidi="ar-SA"/>
        </w:rPr>
        <w:t>Речь. Речевая деятельность. Текст: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lastRenderedPageBreak/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использовать разные виды речевой деятельности для решения учебных задач; владеть элементами интонации; выразительно читать тексты; уместно использовать коммуникативные стратегии и тактики устного общения (просьба, принесение извинений); инициировать диалог и поддерживать его, сохранять инициативу в диалоге, завершать диалог;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анализировать и создавать (в том числе с опорой на образец) тексты разных функционально-смысловых типов речи; составлять планы разных видов; план устного ответа на уроке, план прочитанного текста;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создавать объявления (в устной и письменной форме) с учётом речевой ситуации;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 xml:space="preserve">распознавать и создавать тексты публицистических жанров (девиз, </w:t>
      </w:r>
      <w:proofErr w:type="spellStart"/>
      <w:r w:rsidRPr="007C1676">
        <w:rPr>
          <w:rFonts w:ascii="Times New Roman" w:eastAsia="Times New Roman" w:hAnsi="Times New Roman" w:cs="Times New Roman"/>
          <w:lang w:bidi="ar-SA"/>
        </w:rPr>
        <w:t>слоган</w:t>
      </w:r>
      <w:proofErr w:type="spellEnd"/>
      <w:r w:rsidRPr="007C1676">
        <w:rPr>
          <w:rFonts w:ascii="Times New Roman" w:eastAsia="Times New Roman" w:hAnsi="Times New Roman" w:cs="Times New Roman"/>
          <w:lang w:bidi="ar-SA"/>
        </w:rPr>
        <w:t>);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анализировать и интерпретировать фольклорные и художественные тексты или их фрагменты (народные и литературные сказки, рассказы, былины, пословицы, загадки);</w:t>
      </w:r>
    </w:p>
    <w:p w:rsidR="00AB0740" w:rsidRPr="007C1676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 xml:space="preserve">редактировать собственные тексты с целью совершенствования их содержания и формы; сопоставлять черновой и </w:t>
      </w:r>
      <w:proofErr w:type="gramStart"/>
      <w:r w:rsidRPr="007C1676">
        <w:rPr>
          <w:rFonts w:ascii="Times New Roman" w:eastAsia="Times New Roman" w:hAnsi="Times New Roman" w:cs="Times New Roman"/>
          <w:lang w:bidi="ar-SA"/>
        </w:rPr>
        <w:t>отредактированный</w:t>
      </w:r>
      <w:proofErr w:type="gramEnd"/>
      <w:r w:rsidRPr="007C1676">
        <w:rPr>
          <w:rFonts w:ascii="Times New Roman" w:eastAsia="Times New Roman" w:hAnsi="Times New Roman" w:cs="Times New Roman"/>
          <w:lang w:bidi="ar-SA"/>
        </w:rPr>
        <w:t xml:space="preserve"> тексты;</w:t>
      </w:r>
    </w:p>
    <w:p w:rsidR="00AB0740" w:rsidRPr="00ED4149" w:rsidRDefault="00AB0740" w:rsidP="00AB074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1676">
        <w:rPr>
          <w:rFonts w:ascii="Symbol" w:eastAsia="Times New Roman" w:hAnsi="Symbol" w:cs="Times New Roman"/>
          <w:lang w:bidi="ar-SA"/>
        </w:rPr>
        <w:t></w:t>
      </w:r>
      <w:r w:rsidRPr="007C1676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     </w:t>
      </w:r>
      <w:r w:rsidRPr="007C1676">
        <w:rPr>
          <w:rFonts w:ascii="Times New Roman" w:eastAsia="Times New Roman" w:hAnsi="Times New Roman" w:cs="Times New Roman"/>
          <w:lang w:bidi="ar-SA"/>
        </w:rPr>
        <w:t>создавать тексты как результат проектной (исследовательской) деятельности; оформлять результаты проекта (исследования), представлять их в устной форме.</w:t>
      </w:r>
    </w:p>
    <w:p w:rsidR="00AB0740" w:rsidRDefault="00AB0740" w:rsidP="00AB0740">
      <w:pPr>
        <w:widowControl/>
        <w:shd w:val="clear" w:color="auto" w:fill="FFFFFF"/>
        <w:spacing w:before="100" w:beforeAutospacing="1" w:after="100" w:afterAutospacing="1"/>
        <w:ind w:left="38" w:firstLine="529"/>
        <w:rPr>
          <w:rFonts w:ascii="Times New Roman" w:eastAsia="Times New Roman" w:hAnsi="Times New Roman" w:cs="Times New Roman"/>
          <w:b/>
          <w:bCs/>
          <w:lang w:bidi="ar-SA"/>
        </w:rPr>
      </w:pPr>
      <w:r>
        <w:rPr>
          <w:rFonts w:ascii="Times New Roman" w:eastAsia="Times New Roman" w:hAnsi="Times New Roman" w:cs="Times New Roman"/>
          <w:b/>
          <w:bCs/>
          <w:spacing w:val="4"/>
          <w:lang w:bidi="ar-SA"/>
        </w:rPr>
        <w:t>КАЛЕНДАРНО-</w:t>
      </w:r>
      <w:r w:rsidRPr="001C43CF">
        <w:rPr>
          <w:rFonts w:ascii="Times New Roman" w:eastAsia="Times New Roman" w:hAnsi="Times New Roman" w:cs="Times New Roman"/>
          <w:b/>
          <w:bCs/>
          <w:lang w:bidi="ar-SA"/>
        </w:rPr>
        <w:t>ТЕМАТИЧЕСКОЕ ПЛАНИРОВАНИЕ</w:t>
      </w:r>
    </w:p>
    <w:p w:rsidR="00AB0740" w:rsidRPr="00A345AF" w:rsidRDefault="00AB0740" w:rsidP="00AB0740">
      <w:pPr>
        <w:spacing w:line="276" w:lineRule="auto"/>
        <w:ind w:firstLine="709"/>
        <w:rPr>
          <w:rFonts w:ascii="Times New Roman" w:hAnsi="Times New Roman" w:cs="Times New Roman"/>
          <w:b/>
          <w:lang w:val="tt-RU"/>
        </w:rPr>
      </w:pPr>
      <w:r w:rsidRPr="00A345AF">
        <w:rPr>
          <w:rFonts w:ascii="Times New Roman" w:hAnsi="Times New Roman" w:cs="Times New Roman"/>
          <w:b/>
        </w:rPr>
        <w:t>Темат</w:t>
      </w:r>
      <w:r>
        <w:rPr>
          <w:rFonts w:ascii="Times New Roman" w:hAnsi="Times New Roman" w:cs="Times New Roman"/>
          <w:b/>
        </w:rPr>
        <w:t>ическое планирование (8 класс</w:t>
      </w:r>
      <w:r w:rsidRPr="00A345AF">
        <w:rPr>
          <w:rFonts w:ascii="Times New Roman" w:hAnsi="Times New Roman" w:cs="Times New Roman"/>
          <w:b/>
        </w:rPr>
        <w:t>)</w:t>
      </w:r>
    </w:p>
    <w:p w:rsidR="00AB0740" w:rsidRPr="00FE0DE4" w:rsidRDefault="00AB0740" w:rsidP="00AB0740">
      <w:pPr>
        <w:spacing w:line="276" w:lineRule="auto"/>
        <w:ind w:firstLine="709"/>
        <w:jc w:val="center"/>
        <w:rPr>
          <w:rFonts w:ascii="Times New Roman" w:hAnsi="Times New Roman" w:cs="Times New Roman"/>
          <w:lang w:val="tt-RU"/>
        </w:rPr>
      </w:pPr>
    </w:p>
    <w:tbl>
      <w:tblPr>
        <w:tblStyle w:val="a9"/>
        <w:tblW w:w="0" w:type="auto"/>
        <w:tblLook w:val="04A0"/>
      </w:tblPr>
      <w:tblGrid>
        <w:gridCol w:w="1578"/>
        <w:gridCol w:w="4881"/>
        <w:gridCol w:w="3112"/>
      </w:tblGrid>
      <w:tr w:rsidR="00AB0740" w:rsidRPr="00FE0DE4" w:rsidTr="00FC30A2">
        <w:tc>
          <w:tcPr>
            <w:tcW w:w="1668" w:type="dxa"/>
          </w:tcPr>
          <w:p w:rsidR="00AB0740" w:rsidRPr="00FE0DE4" w:rsidRDefault="00AB0740" w:rsidP="00FC30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№ раздела </w:t>
            </w:r>
          </w:p>
        </w:tc>
        <w:tc>
          <w:tcPr>
            <w:tcW w:w="5381" w:type="dxa"/>
          </w:tcPr>
          <w:p w:rsidR="00AB0740" w:rsidRPr="00FE0DE4" w:rsidRDefault="00AB0740" w:rsidP="00FC30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Раздел учебного курса</w:t>
            </w:r>
          </w:p>
        </w:tc>
        <w:tc>
          <w:tcPr>
            <w:tcW w:w="3372" w:type="dxa"/>
          </w:tcPr>
          <w:p w:rsidR="00AB0740" w:rsidRPr="00FE0DE4" w:rsidRDefault="00AB0740" w:rsidP="00FC30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часов</w:t>
            </w:r>
          </w:p>
        </w:tc>
      </w:tr>
      <w:tr w:rsidR="00AB0740" w:rsidRPr="00FE0DE4" w:rsidTr="00FC30A2">
        <w:tc>
          <w:tcPr>
            <w:tcW w:w="1668" w:type="dxa"/>
          </w:tcPr>
          <w:p w:rsidR="00AB0740" w:rsidRPr="00FE0DE4" w:rsidRDefault="00AB0740" w:rsidP="00FC30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</w:t>
            </w:r>
          </w:p>
        </w:tc>
        <w:tc>
          <w:tcPr>
            <w:tcW w:w="5381" w:type="dxa"/>
          </w:tcPr>
          <w:p w:rsidR="00AB0740" w:rsidRPr="00FE0DE4" w:rsidRDefault="00AB0740" w:rsidP="00FC30A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Язык и культура  </w:t>
            </w:r>
          </w:p>
        </w:tc>
        <w:tc>
          <w:tcPr>
            <w:tcW w:w="3372" w:type="dxa"/>
          </w:tcPr>
          <w:p w:rsidR="00AB0740" w:rsidRPr="00FE0DE4" w:rsidRDefault="00AB0740" w:rsidP="00FC30A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</w:tr>
      <w:tr w:rsidR="00AB0740" w:rsidRPr="00FE0DE4" w:rsidTr="00FC30A2">
        <w:tc>
          <w:tcPr>
            <w:tcW w:w="1668" w:type="dxa"/>
          </w:tcPr>
          <w:p w:rsidR="00AB0740" w:rsidRPr="00FE0DE4" w:rsidRDefault="00AB0740" w:rsidP="00FC30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</w:p>
        </w:tc>
        <w:tc>
          <w:tcPr>
            <w:tcW w:w="5381" w:type="dxa"/>
          </w:tcPr>
          <w:p w:rsidR="00AB0740" w:rsidRPr="00FE0DE4" w:rsidRDefault="00AB0740" w:rsidP="00FC30A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Культура речи  </w:t>
            </w:r>
          </w:p>
        </w:tc>
        <w:tc>
          <w:tcPr>
            <w:tcW w:w="3372" w:type="dxa"/>
          </w:tcPr>
          <w:p w:rsidR="00AB0740" w:rsidRPr="00FE0DE4" w:rsidRDefault="00AB0740" w:rsidP="00FC30A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</w:tr>
      <w:tr w:rsidR="00AB0740" w:rsidRPr="00FE0DE4" w:rsidTr="00FC30A2">
        <w:tc>
          <w:tcPr>
            <w:tcW w:w="1668" w:type="dxa"/>
          </w:tcPr>
          <w:p w:rsidR="00AB0740" w:rsidRPr="00FE0DE4" w:rsidRDefault="00AB0740" w:rsidP="00FC30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</w:p>
        </w:tc>
        <w:tc>
          <w:tcPr>
            <w:tcW w:w="5381" w:type="dxa"/>
          </w:tcPr>
          <w:p w:rsidR="00AB0740" w:rsidRPr="00FE0DE4" w:rsidRDefault="00AB0740" w:rsidP="00FC30A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Речь. Речевая деятельность. Текст  </w:t>
            </w:r>
          </w:p>
        </w:tc>
        <w:tc>
          <w:tcPr>
            <w:tcW w:w="3372" w:type="dxa"/>
          </w:tcPr>
          <w:p w:rsidR="00AB0740" w:rsidRPr="00FE0DE4" w:rsidRDefault="00AB0740" w:rsidP="00FC30A2">
            <w:pPr>
              <w:spacing w:line="276" w:lineRule="auto"/>
              <w:ind w:firstLine="3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21 </w:t>
            </w:r>
          </w:p>
        </w:tc>
      </w:tr>
      <w:tr w:rsidR="00AB0740" w:rsidRPr="00FE0DE4" w:rsidTr="00FC30A2">
        <w:tc>
          <w:tcPr>
            <w:tcW w:w="1668" w:type="dxa"/>
          </w:tcPr>
          <w:p w:rsidR="00AB0740" w:rsidRPr="00FE0DE4" w:rsidRDefault="00AB0740" w:rsidP="00FC30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1" w:type="dxa"/>
          </w:tcPr>
          <w:p w:rsidR="00AB0740" w:rsidRPr="00FE0DE4" w:rsidRDefault="00AB0740" w:rsidP="00FC30A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</w:rPr>
              <w:t>Резерв учебного времени</w:t>
            </w:r>
          </w:p>
        </w:tc>
        <w:tc>
          <w:tcPr>
            <w:tcW w:w="3372" w:type="dxa"/>
          </w:tcPr>
          <w:p w:rsidR="00AB0740" w:rsidRPr="00FE0DE4" w:rsidRDefault="00AB0740" w:rsidP="00FC30A2">
            <w:pPr>
              <w:spacing w:line="276" w:lineRule="auto"/>
              <w:ind w:firstLine="3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AB0740" w:rsidRPr="00FE0DE4" w:rsidTr="00FC30A2">
        <w:tc>
          <w:tcPr>
            <w:tcW w:w="1668" w:type="dxa"/>
          </w:tcPr>
          <w:p w:rsidR="00AB0740" w:rsidRPr="00FE0DE4" w:rsidRDefault="00AB0740" w:rsidP="00FC30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1" w:type="dxa"/>
          </w:tcPr>
          <w:p w:rsidR="00AB0740" w:rsidRPr="00FE0DE4" w:rsidRDefault="00AB0740" w:rsidP="00FC30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72" w:type="dxa"/>
          </w:tcPr>
          <w:p w:rsidR="00AB0740" w:rsidRPr="00FE0DE4" w:rsidRDefault="00AB0740" w:rsidP="00FC30A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Итого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</w:tbl>
    <w:p w:rsidR="00AB0740" w:rsidRPr="00A345AF" w:rsidRDefault="00AB0740" w:rsidP="00AB0740">
      <w:pPr>
        <w:spacing w:line="276" w:lineRule="auto"/>
        <w:ind w:firstLine="709"/>
        <w:rPr>
          <w:rFonts w:ascii="Times New Roman" w:hAnsi="Times New Roman" w:cs="Times New Roman"/>
          <w:b/>
          <w:lang w:val="tt-RU"/>
        </w:rPr>
      </w:pPr>
    </w:p>
    <w:p w:rsidR="00AB0740" w:rsidRPr="00A345AF" w:rsidRDefault="00AB0740" w:rsidP="00AB0740">
      <w:pPr>
        <w:spacing w:line="276" w:lineRule="auto"/>
        <w:ind w:firstLine="709"/>
        <w:rPr>
          <w:rFonts w:ascii="Times New Roman" w:hAnsi="Times New Roman" w:cs="Times New Roman"/>
          <w:b/>
          <w:lang w:val="tt-RU"/>
        </w:rPr>
      </w:pPr>
      <w:r w:rsidRPr="00A345AF">
        <w:rPr>
          <w:rFonts w:ascii="Times New Roman" w:hAnsi="Times New Roman" w:cs="Times New Roman"/>
          <w:b/>
        </w:rPr>
        <w:t>Тематическое планирование (9 класс)</w:t>
      </w:r>
    </w:p>
    <w:p w:rsidR="00AB0740" w:rsidRPr="00FE0DE4" w:rsidRDefault="00AB0740" w:rsidP="00AB0740">
      <w:pPr>
        <w:spacing w:line="276" w:lineRule="auto"/>
        <w:ind w:firstLine="709"/>
        <w:jc w:val="center"/>
        <w:rPr>
          <w:rFonts w:ascii="Times New Roman" w:hAnsi="Times New Roman" w:cs="Times New Roman"/>
          <w:lang w:val="tt-RU"/>
        </w:rPr>
      </w:pPr>
    </w:p>
    <w:tbl>
      <w:tblPr>
        <w:tblStyle w:val="a9"/>
        <w:tblW w:w="0" w:type="auto"/>
        <w:tblLook w:val="04A0"/>
      </w:tblPr>
      <w:tblGrid>
        <w:gridCol w:w="1518"/>
        <w:gridCol w:w="4921"/>
        <w:gridCol w:w="3132"/>
      </w:tblGrid>
      <w:tr w:rsidR="00AB0740" w:rsidRPr="00FE0DE4" w:rsidTr="00FC30A2">
        <w:tc>
          <w:tcPr>
            <w:tcW w:w="1518" w:type="dxa"/>
          </w:tcPr>
          <w:p w:rsidR="00AB0740" w:rsidRPr="00FE0DE4" w:rsidRDefault="00AB0740" w:rsidP="00FC30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921" w:type="dxa"/>
          </w:tcPr>
          <w:p w:rsidR="00AB0740" w:rsidRPr="00FE0DE4" w:rsidRDefault="00AB0740" w:rsidP="00FC30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Раздел учебного курса</w:t>
            </w:r>
          </w:p>
        </w:tc>
        <w:tc>
          <w:tcPr>
            <w:tcW w:w="3132" w:type="dxa"/>
          </w:tcPr>
          <w:p w:rsidR="00AB0740" w:rsidRPr="00FE0DE4" w:rsidRDefault="00AB0740" w:rsidP="00FC30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часов</w:t>
            </w:r>
          </w:p>
        </w:tc>
      </w:tr>
      <w:tr w:rsidR="00AB0740" w:rsidRPr="00FE0DE4" w:rsidTr="00FC30A2">
        <w:tc>
          <w:tcPr>
            <w:tcW w:w="1518" w:type="dxa"/>
          </w:tcPr>
          <w:p w:rsidR="00AB0740" w:rsidRPr="00FE0DE4" w:rsidRDefault="00AB0740" w:rsidP="00FC30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</w:t>
            </w:r>
          </w:p>
        </w:tc>
        <w:tc>
          <w:tcPr>
            <w:tcW w:w="4921" w:type="dxa"/>
          </w:tcPr>
          <w:p w:rsidR="00AB0740" w:rsidRPr="00FE0DE4" w:rsidRDefault="00AB0740" w:rsidP="00FC30A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Язык и культура  </w:t>
            </w:r>
          </w:p>
        </w:tc>
        <w:tc>
          <w:tcPr>
            <w:tcW w:w="3132" w:type="dxa"/>
          </w:tcPr>
          <w:p w:rsidR="00AB0740" w:rsidRPr="00FE0DE4" w:rsidRDefault="00AB0740" w:rsidP="00FC30A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</w:tr>
      <w:tr w:rsidR="00AB0740" w:rsidRPr="00FE0DE4" w:rsidTr="00FC30A2">
        <w:tc>
          <w:tcPr>
            <w:tcW w:w="1518" w:type="dxa"/>
          </w:tcPr>
          <w:p w:rsidR="00AB0740" w:rsidRPr="00FE0DE4" w:rsidRDefault="00AB0740" w:rsidP="00FC30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</w:p>
        </w:tc>
        <w:tc>
          <w:tcPr>
            <w:tcW w:w="4921" w:type="dxa"/>
          </w:tcPr>
          <w:p w:rsidR="00AB0740" w:rsidRPr="00FE0DE4" w:rsidRDefault="00AB0740" w:rsidP="00FC30A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Культура речи  </w:t>
            </w:r>
          </w:p>
        </w:tc>
        <w:tc>
          <w:tcPr>
            <w:tcW w:w="3132" w:type="dxa"/>
          </w:tcPr>
          <w:p w:rsidR="00AB0740" w:rsidRPr="00FE0DE4" w:rsidRDefault="00AB0740" w:rsidP="00FC30A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</w:tr>
      <w:tr w:rsidR="00AB0740" w:rsidRPr="00FE0DE4" w:rsidTr="00FC30A2">
        <w:tc>
          <w:tcPr>
            <w:tcW w:w="1518" w:type="dxa"/>
          </w:tcPr>
          <w:p w:rsidR="00AB0740" w:rsidRPr="00FE0DE4" w:rsidRDefault="00AB0740" w:rsidP="00FC30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</w:p>
        </w:tc>
        <w:tc>
          <w:tcPr>
            <w:tcW w:w="4921" w:type="dxa"/>
          </w:tcPr>
          <w:p w:rsidR="00AB0740" w:rsidRPr="00FE0DE4" w:rsidRDefault="00AB0740" w:rsidP="00FC30A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Речь. Речевая деятельность. Текст  </w:t>
            </w:r>
          </w:p>
        </w:tc>
        <w:tc>
          <w:tcPr>
            <w:tcW w:w="3132" w:type="dxa"/>
          </w:tcPr>
          <w:p w:rsidR="00AB0740" w:rsidRPr="00FE0DE4" w:rsidRDefault="00AB0740" w:rsidP="00FC30A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21   </w:t>
            </w:r>
          </w:p>
        </w:tc>
      </w:tr>
      <w:tr w:rsidR="00AB0740" w:rsidRPr="00FE0DE4" w:rsidTr="00FC30A2">
        <w:tc>
          <w:tcPr>
            <w:tcW w:w="1518" w:type="dxa"/>
          </w:tcPr>
          <w:p w:rsidR="00AB0740" w:rsidRPr="00FE0DE4" w:rsidRDefault="00AB0740" w:rsidP="00FC30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21" w:type="dxa"/>
          </w:tcPr>
          <w:p w:rsidR="00AB0740" w:rsidRPr="00FE0DE4" w:rsidRDefault="00AB0740" w:rsidP="00FC30A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</w:rPr>
              <w:t>Резерв учебного времени</w:t>
            </w:r>
          </w:p>
        </w:tc>
        <w:tc>
          <w:tcPr>
            <w:tcW w:w="3132" w:type="dxa"/>
          </w:tcPr>
          <w:p w:rsidR="00AB0740" w:rsidRPr="00FE0DE4" w:rsidRDefault="00AB0740" w:rsidP="00FC30A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AB0740" w:rsidRPr="00FE0DE4" w:rsidTr="00FC30A2">
        <w:tc>
          <w:tcPr>
            <w:tcW w:w="1518" w:type="dxa"/>
          </w:tcPr>
          <w:p w:rsidR="00AB0740" w:rsidRPr="00FE0DE4" w:rsidRDefault="00AB0740" w:rsidP="00FC30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21" w:type="dxa"/>
          </w:tcPr>
          <w:p w:rsidR="00AB0740" w:rsidRPr="00FE0DE4" w:rsidRDefault="00AB0740" w:rsidP="00FC30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32" w:type="dxa"/>
          </w:tcPr>
          <w:p w:rsidR="00AB0740" w:rsidRPr="00FE0DE4" w:rsidRDefault="00AB0740" w:rsidP="00FC30A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Итого 6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</w:tbl>
    <w:p w:rsidR="00AB0740" w:rsidRPr="00916EAC" w:rsidRDefault="00AB0740" w:rsidP="00AB0740">
      <w:pPr>
        <w:jc w:val="center"/>
        <w:rPr>
          <w:rFonts w:ascii="Times New Roman" w:hAnsi="Times New Roman" w:cs="Times New Roman"/>
          <w:b/>
        </w:rPr>
      </w:pPr>
      <w:r w:rsidRPr="0034502A">
        <w:rPr>
          <w:rFonts w:ascii="Times New Roman" w:hAnsi="Times New Roman" w:cs="Times New Roman"/>
          <w:b/>
        </w:rPr>
        <w:lastRenderedPageBreak/>
        <w:t>8 КЛАСС</w:t>
      </w:r>
    </w:p>
    <w:tbl>
      <w:tblPr>
        <w:tblpPr w:leftFromText="180" w:rightFromText="180" w:vertAnchor="text" w:horzAnchor="margin" w:tblpX="-431" w:tblpY="212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2"/>
        <w:gridCol w:w="3261"/>
        <w:gridCol w:w="1955"/>
        <w:gridCol w:w="123"/>
        <w:gridCol w:w="1493"/>
        <w:gridCol w:w="2104"/>
      </w:tblGrid>
      <w:tr w:rsidR="00AB0740" w:rsidTr="00FC30A2">
        <w:trPr>
          <w:trHeight w:val="232"/>
        </w:trPr>
        <w:tc>
          <w:tcPr>
            <w:tcW w:w="562" w:type="dxa"/>
          </w:tcPr>
          <w:p w:rsidR="00AB0740" w:rsidRPr="00A30C6E" w:rsidRDefault="00AB0740" w:rsidP="00FC30A2">
            <w:pPr>
              <w:ind w:right="-141"/>
              <w:jc w:val="center"/>
              <w:rPr>
                <w:rFonts w:ascii="Times New Roman" w:hAnsi="Times New Roman"/>
                <w:b/>
              </w:rPr>
            </w:pPr>
            <w:r w:rsidRPr="00A30C6E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proofErr w:type="gramStart"/>
            <w:r w:rsidRPr="00A30C6E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A30C6E">
              <w:rPr>
                <w:rFonts w:ascii="Times New Roman" w:hAnsi="Times New Roman"/>
                <w:b/>
              </w:rPr>
              <w:t>/</w:t>
            </w:r>
            <w:proofErr w:type="spellStart"/>
            <w:r w:rsidRPr="00A30C6E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261" w:type="dxa"/>
          </w:tcPr>
          <w:p w:rsidR="00AB0740" w:rsidRPr="00A30C6E" w:rsidRDefault="00AB0740" w:rsidP="00FC30A2">
            <w:pPr>
              <w:ind w:right="-14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1955" w:type="dxa"/>
          </w:tcPr>
          <w:p w:rsidR="00AB0740" w:rsidRPr="001F5F8A" w:rsidRDefault="00AB0740" w:rsidP="00FC30A2">
            <w:pPr>
              <w:ind w:right="-14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часов</w:t>
            </w:r>
          </w:p>
          <w:p w:rsidR="00AB0740" w:rsidRPr="001F5F8A" w:rsidRDefault="00AB0740" w:rsidP="00FC30A2">
            <w:pPr>
              <w:ind w:right="-141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16" w:type="dxa"/>
            <w:gridSpan w:val="2"/>
          </w:tcPr>
          <w:p w:rsidR="00AB0740" w:rsidRDefault="00AB0740" w:rsidP="00FC30A2">
            <w:pPr>
              <w:ind w:right="-14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 изучения</w:t>
            </w:r>
          </w:p>
        </w:tc>
        <w:tc>
          <w:tcPr>
            <w:tcW w:w="2104" w:type="dxa"/>
          </w:tcPr>
          <w:p w:rsidR="00AB0740" w:rsidRPr="001F5F8A" w:rsidRDefault="00AB0740" w:rsidP="00FC30A2">
            <w:pPr>
              <w:ind w:right="-14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F8A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Электронные цифровые образовательные ресурсы</w:t>
            </w:r>
          </w:p>
        </w:tc>
      </w:tr>
      <w:tr w:rsidR="00AB0740" w:rsidTr="00FC30A2">
        <w:trPr>
          <w:trHeight w:val="230"/>
        </w:trPr>
        <w:tc>
          <w:tcPr>
            <w:tcW w:w="562" w:type="dxa"/>
          </w:tcPr>
          <w:p w:rsidR="00AB0740" w:rsidRPr="00A30C6E" w:rsidRDefault="00AB0740" w:rsidP="00FC30A2">
            <w:pPr>
              <w:ind w:right="-14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:rsidR="00AB0740" w:rsidRPr="006F3DD0" w:rsidRDefault="00AB0740" w:rsidP="00FC30A2">
            <w:pPr>
              <w:ind w:right="-141"/>
              <w:rPr>
                <w:rFonts w:ascii="Times New Roman" w:hAnsi="Times New Roman"/>
                <w:b/>
              </w:rPr>
            </w:pPr>
            <w:r w:rsidRPr="006F3DD0">
              <w:rPr>
                <w:rFonts w:ascii="Times New Roman" w:hAnsi="Times New Roman"/>
              </w:rPr>
              <w:t>Введение.</w:t>
            </w:r>
          </w:p>
        </w:tc>
        <w:tc>
          <w:tcPr>
            <w:tcW w:w="1955" w:type="dxa"/>
          </w:tcPr>
          <w:p w:rsidR="00AB0740" w:rsidRDefault="00AB0740" w:rsidP="00FC30A2">
            <w:pPr>
              <w:ind w:right="-14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16" w:type="dxa"/>
            <w:gridSpan w:val="2"/>
          </w:tcPr>
          <w:p w:rsidR="00AB0740" w:rsidRPr="00FE48CB" w:rsidRDefault="00AB0740" w:rsidP="00FC30A2">
            <w:pPr>
              <w:ind w:right="-141"/>
              <w:rPr>
                <w:rFonts w:ascii="Times New Roman" w:hAnsi="Times New Roman"/>
                <w:bCs/>
              </w:rPr>
            </w:pPr>
            <w:r w:rsidRPr="00FE48CB">
              <w:rPr>
                <w:rFonts w:ascii="Times New Roman" w:hAnsi="Times New Roman"/>
                <w:bCs/>
              </w:rPr>
              <w:t>06.09</w:t>
            </w:r>
            <w:r>
              <w:rPr>
                <w:rFonts w:ascii="Times New Roman" w:hAnsi="Times New Roman"/>
                <w:bCs/>
              </w:rPr>
              <w:t>.23</w:t>
            </w:r>
          </w:p>
        </w:tc>
        <w:tc>
          <w:tcPr>
            <w:tcW w:w="2104" w:type="dxa"/>
          </w:tcPr>
          <w:p w:rsidR="00AB0740" w:rsidRDefault="00AB0740" w:rsidP="00FC30A2">
            <w:pPr>
              <w:ind w:right="-14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B0740" w:rsidTr="00FC30A2">
        <w:trPr>
          <w:trHeight w:val="372"/>
        </w:trPr>
        <w:tc>
          <w:tcPr>
            <w:tcW w:w="562" w:type="dxa"/>
          </w:tcPr>
          <w:p w:rsidR="00AB0740" w:rsidRDefault="00AB0740" w:rsidP="00FC30A2">
            <w:pPr>
              <w:ind w:right="-141"/>
              <w:rPr>
                <w:rFonts w:ascii="Times New Roman" w:hAnsi="Times New Roman"/>
              </w:rPr>
            </w:pPr>
          </w:p>
        </w:tc>
        <w:tc>
          <w:tcPr>
            <w:tcW w:w="8936" w:type="dxa"/>
            <w:gridSpan w:val="5"/>
          </w:tcPr>
          <w:p w:rsidR="00AB0740" w:rsidRDefault="00AB0740" w:rsidP="00FC30A2">
            <w:pPr>
              <w:ind w:right="-141"/>
              <w:jc w:val="both"/>
              <w:rPr>
                <w:rFonts w:ascii="Times New Roman" w:hAnsi="Times New Roman"/>
                <w:b/>
              </w:rPr>
            </w:pPr>
            <w:r w:rsidRPr="006F3DD0">
              <w:rPr>
                <w:rFonts w:ascii="Times New Roman" w:hAnsi="Times New Roman"/>
                <w:b/>
              </w:rPr>
              <w:t>Язык и культура.</w:t>
            </w:r>
          </w:p>
        </w:tc>
      </w:tr>
      <w:tr w:rsidR="00AB0740" w:rsidTr="00FC30A2">
        <w:trPr>
          <w:trHeight w:val="312"/>
        </w:trPr>
        <w:tc>
          <w:tcPr>
            <w:tcW w:w="562" w:type="dxa"/>
          </w:tcPr>
          <w:p w:rsidR="00AB0740" w:rsidRDefault="00AB0740" w:rsidP="00FC30A2">
            <w:pPr>
              <w:ind w:right="-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261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Исконно русская лексика. </w:t>
            </w:r>
          </w:p>
        </w:tc>
        <w:tc>
          <w:tcPr>
            <w:tcW w:w="2078" w:type="dxa"/>
            <w:gridSpan w:val="2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</w:p>
        </w:tc>
        <w:tc>
          <w:tcPr>
            <w:tcW w:w="1493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13.09</w:t>
            </w:r>
          </w:p>
        </w:tc>
        <w:tc>
          <w:tcPr>
            <w:tcW w:w="2104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</w:p>
        </w:tc>
      </w:tr>
      <w:tr w:rsidR="00AB0740" w:rsidTr="00FC30A2">
        <w:trPr>
          <w:trHeight w:val="230"/>
        </w:trPr>
        <w:tc>
          <w:tcPr>
            <w:tcW w:w="562" w:type="dxa"/>
          </w:tcPr>
          <w:p w:rsidR="00AB0740" w:rsidRDefault="00AB0740" w:rsidP="00FC30A2">
            <w:pPr>
              <w:ind w:right="-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261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Особенности исконно русской лексики.  </w:t>
            </w:r>
          </w:p>
        </w:tc>
        <w:tc>
          <w:tcPr>
            <w:tcW w:w="2078" w:type="dxa"/>
            <w:gridSpan w:val="2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</w:p>
        </w:tc>
        <w:tc>
          <w:tcPr>
            <w:tcW w:w="1493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20.09</w:t>
            </w:r>
          </w:p>
        </w:tc>
        <w:tc>
          <w:tcPr>
            <w:tcW w:w="2104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</w:p>
        </w:tc>
      </w:tr>
      <w:tr w:rsidR="00AB0740" w:rsidTr="00FC30A2">
        <w:trPr>
          <w:trHeight w:val="234"/>
        </w:trPr>
        <w:tc>
          <w:tcPr>
            <w:tcW w:w="562" w:type="dxa"/>
          </w:tcPr>
          <w:p w:rsidR="00AB0740" w:rsidRDefault="00AB0740" w:rsidP="00FC30A2">
            <w:pPr>
              <w:ind w:right="-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261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Собственно русские слова как база и основной источник развития лексики русского литературного языка.</w:t>
            </w:r>
          </w:p>
        </w:tc>
        <w:tc>
          <w:tcPr>
            <w:tcW w:w="2078" w:type="dxa"/>
            <w:gridSpan w:val="2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</w:p>
        </w:tc>
        <w:tc>
          <w:tcPr>
            <w:tcW w:w="1493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27.09</w:t>
            </w:r>
          </w:p>
        </w:tc>
        <w:tc>
          <w:tcPr>
            <w:tcW w:w="2104" w:type="dxa"/>
          </w:tcPr>
          <w:p w:rsidR="00AB0740" w:rsidRPr="003822A6" w:rsidRDefault="00AB0740" w:rsidP="00FC30A2">
            <w:pPr>
              <w:spacing w:after="4" w:line="240" w:lineRule="atLeast"/>
              <w:ind w:left="37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AB0740" w:rsidRDefault="00AB0740" w:rsidP="00FC30A2">
            <w:pPr>
              <w:rPr>
                <w:rFonts w:ascii="Times New Roman" w:hAnsi="Times New Roman"/>
              </w:rPr>
            </w:pPr>
            <w:proofErr w:type="spellStart"/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  <w:proofErr w:type="spellEnd"/>
          </w:p>
        </w:tc>
      </w:tr>
      <w:tr w:rsidR="00AB0740" w:rsidTr="00FC30A2">
        <w:trPr>
          <w:trHeight w:val="224"/>
        </w:trPr>
        <w:tc>
          <w:tcPr>
            <w:tcW w:w="562" w:type="dxa"/>
          </w:tcPr>
          <w:p w:rsidR="00AB0740" w:rsidRDefault="00AB0740" w:rsidP="00FC30A2">
            <w:pPr>
              <w:ind w:right="-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261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Старославянизмы. </w:t>
            </w:r>
          </w:p>
        </w:tc>
        <w:tc>
          <w:tcPr>
            <w:tcW w:w="2078" w:type="dxa"/>
            <w:gridSpan w:val="2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</w:p>
        </w:tc>
        <w:tc>
          <w:tcPr>
            <w:tcW w:w="1493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04.10</w:t>
            </w:r>
          </w:p>
        </w:tc>
        <w:tc>
          <w:tcPr>
            <w:tcW w:w="2104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</w:p>
        </w:tc>
      </w:tr>
      <w:tr w:rsidR="00AB0740" w:rsidTr="00FC30A2">
        <w:trPr>
          <w:trHeight w:val="214"/>
        </w:trPr>
        <w:tc>
          <w:tcPr>
            <w:tcW w:w="562" w:type="dxa"/>
          </w:tcPr>
          <w:p w:rsidR="00AB0740" w:rsidRDefault="00AB0740" w:rsidP="00FC30A2">
            <w:pPr>
              <w:ind w:right="-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261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Роль старославянизмов в развитии русского литературного языка.</w:t>
            </w:r>
          </w:p>
        </w:tc>
        <w:tc>
          <w:tcPr>
            <w:tcW w:w="2078" w:type="dxa"/>
            <w:gridSpan w:val="2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</w:p>
        </w:tc>
        <w:tc>
          <w:tcPr>
            <w:tcW w:w="1493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18.10</w:t>
            </w:r>
          </w:p>
        </w:tc>
        <w:tc>
          <w:tcPr>
            <w:tcW w:w="2104" w:type="dxa"/>
          </w:tcPr>
          <w:p w:rsidR="00AB0740" w:rsidRPr="003822A6" w:rsidRDefault="00AB0740" w:rsidP="00FC30A2">
            <w:pPr>
              <w:spacing w:after="4" w:line="240" w:lineRule="atLeast"/>
              <w:ind w:left="37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AB0740" w:rsidRDefault="00AB0740" w:rsidP="00FC30A2">
            <w:pPr>
              <w:rPr>
                <w:rFonts w:ascii="Times New Roman" w:hAnsi="Times New Roman"/>
              </w:rPr>
            </w:pPr>
            <w:proofErr w:type="spellStart"/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  <w:proofErr w:type="spellEnd"/>
          </w:p>
        </w:tc>
      </w:tr>
      <w:tr w:rsidR="00AB0740" w:rsidTr="00FC30A2">
        <w:trPr>
          <w:trHeight w:val="218"/>
        </w:trPr>
        <w:tc>
          <w:tcPr>
            <w:tcW w:w="562" w:type="dxa"/>
          </w:tcPr>
          <w:p w:rsidR="00AB0740" w:rsidRDefault="00AB0740" w:rsidP="00FC30A2">
            <w:pPr>
              <w:ind w:right="-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261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Стилистически нейтральные, книжные, устаревшие старославянизмы.</w:t>
            </w:r>
          </w:p>
        </w:tc>
        <w:tc>
          <w:tcPr>
            <w:tcW w:w="2078" w:type="dxa"/>
            <w:gridSpan w:val="2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</w:p>
        </w:tc>
        <w:tc>
          <w:tcPr>
            <w:tcW w:w="1493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25.10</w:t>
            </w:r>
          </w:p>
        </w:tc>
        <w:tc>
          <w:tcPr>
            <w:tcW w:w="2104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</w:p>
        </w:tc>
      </w:tr>
      <w:tr w:rsidR="00AB0740" w:rsidTr="00FC30A2">
        <w:trPr>
          <w:trHeight w:val="208"/>
        </w:trPr>
        <w:tc>
          <w:tcPr>
            <w:tcW w:w="562" w:type="dxa"/>
          </w:tcPr>
          <w:p w:rsidR="00AB0740" w:rsidRDefault="00AB0740" w:rsidP="00FC30A2">
            <w:pPr>
              <w:ind w:right="-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261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Иноязычная лексика в разговорной речи.</w:t>
            </w:r>
          </w:p>
        </w:tc>
        <w:tc>
          <w:tcPr>
            <w:tcW w:w="2078" w:type="dxa"/>
            <w:gridSpan w:val="2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</w:p>
        </w:tc>
        <w:tc>
          <w:tcPr>
            <w:tcW w:w="1493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08.11</w:t>
            </w:r>
          </w:p>
        </w:tc>
        <w:tc>
          <w:tcPr>
            <w:tcW w:w="2104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 w:rsidRPr="00C5406A"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5" w:history="1">
              <w:r w:rsidRPr="002A4B0C">
                <w:rPr>
                  <w:rStyle w:val="a4"/>
                  <w:rFonts w:ascii="Times New Roman" w:hAnsi="Times New Roman"/>
                  <w:color w:val="000000" w:themeColor="text1"/>
                </w:rPr>
                <w:t>https://m.edsoo.ru/</w:t>
              </w:r>
            </w:hyperlink>
          </w:p>
        </w:tc>
      </w:tr>
      <w:tr w:rsidR="00AB0740" w:rsidTr="00FC30A2">
        <w:trPr>
          <w:trHeight w:val="212"/>
        </w:trPr>
        <w:tc>
          <w:tcPr>
            <w:tcW w:w="562" w:type="dxa"/>
          </w:tcPr>
          <w:p w:rsidR="00AB0740" w:rsidRDefault="00AB0740" w:rsidP="00FC30A2">
            <w:pPr>
              <w:ind w:right="-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261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Иноязычная лексика в дисплейных текстах, современной публицистике.</w:t>
            </w:r>
          </w:p>
        </w:tc>
        <w:tc>
          <w:tcPr>
            <w:tcW w:w="2078" w:type="dxa"/>
            <w:gridSpan w:val="2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</w:p>
        </w:tc>
        <w:tc>
          <w:tcPr>
            <w:tcW w:w="1493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15.11</w:t>
            </w:r>
          </w:p>
        </w:tc>
        <w:tc>
          <w:tcPr>
            <w:tcW w:w="2104" w:type="dxa"/>
          </w:tcPr>
          <w:p w:rsidR="00AB0740" w:rsidRPr="003822A6" w:rsidRDefault="00AB0740" w:rsidP="00FC30A2">
            <w:pPr>
              <w:spacing w:after="4" w:line="240" w:lineRule="atLeast"/>
              <w:ind w:left="37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AB0740" w:rsidRDefault="00AB0740" w:rsidP="00FC30A2">
            <w:pPr>
              <w:rPr>
                <w:rFonts w:ascii="Times New Roman" w:hAnsi="Times New Roman"/>
              </w:rPr>
            </w:pPr>
            <w:proofErr w:type="spellStart"/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  <w:proofErr w:type="spellEnd"/>
          </w:p>
        </w:tc>
      </w:tr>
      <w:tr w:rsidR="00AB0740" w:rsidTr="00FC30A2">
        <w:trPr>
          <w:trHeight w:val="216"/>
        </w:trPr>
        <w:tc>
          <w:tcPr>
            <w:tcW w:w="562" w:type="dxa"/>
          </w:tcPr>
          <w:p w:rsidR="00AB0740" w:rsidRDefault="00AB0740" w:rsidP="00FC30A2">
            <w:pPr>
              <w:ind w:right="-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261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Речевой этикет в русской культуре. </w:t>
            </w:r>
          </w:p>
        </w:tc>
        <w:tc>
          <w:tcPr>
            <w:tcW w:w="2078" w:type="dxa"/>
            <w:gridSpan w:val="2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</w:p>
        </w:tc>
        <w:tc>
          <w:tcPr>
            <w:tcW w:w="1493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22.11</w:t>
            </w:r>
          </w:p>
        </w:tc>
        <w:tc>
          <w:tcPr>
            <w:tcW w:w="2104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</w:p>
        </w:tc>
      </w:tr>
      <w:tr w:rsidR="00AB0740" w:rsidTr="00FC30A2">
        <w:trPr>
          <w:trHeight w:val="216"/>
        </w:trPr>
        <w:tc>
          <w:tcPr>
            <w:tcW w:w="562" w:type="dxa"/>
          </w:tcPr>
          <w:p w:rsidR="00AB0740" w:rsidRDefault="00AB0740" w:rsidP="00FC30A2">
            <w:pPr>
              <w:ind w:right="-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261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Особенности  речевого этикета в русской культуре. </w:t>
            </w:r>
          </w:p>
        </w:tc>
        <w:tc>
          <w:tcPr>
            <w:tcW w:w="2078" w:type="dxa"/>
            <w:gridSpan w:val="2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</w:p>
        </w:tc>
        <w:tc>
          <w:tcPr>
            <w:tcW w:w="1493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29.11</w:t>
            </w:r>
          </w:p>
        </w:tc>
        <w:tc>
          <w:tcPr>
            <w:tcW w:w="2104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</w:p>
        </w:tc>
      </w:tr>
      <w:tr w:rsidR="00AB0740" w:rsidTr="00FC30A2">
        <w:trPr>
          <w:trHeight w:val="216"/>
        </w:trPr>
        <w:tc>
          <w:tcPr>
            <w:tcW w:w="562" w:type="dxa"/>
          </w:tcPr>
          <w:p w:rsidR="00AB0740" w:rsidRDefault="00AB0740" w:rsidP="00FC30A2">
            <w:pPr>
              <w:ind w:right="-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261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человек в обращении к другим.</w:t>
            </w:r>
          </w:p>
        </w:tc>
        <w:tc>
          <w:tcPr>
            <w:tcW w:w="2078" w:type="dxa"/>
            <w:gridSpan w:val="2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</w:p>
        </w:tc>
        <w:tc>
          <w:tcPr>
            <w:tcW w:w="1493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06.12</w:t>
            </w:r>
          </w:p>
        </w:tc>
        <w:tc>
          <w:tcPr>
            <w:tcW w:w="2104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 w:rsidRPr="00C5406A"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6" w:history="1">
              <w:r w:rsidRPr="002A4B0C">
                <w:rPr>
                  <w:rStyle w:val="a4"/>
                  <w:rFonts w:ascii="Times New Roman" w:hAnsi="Times New Roman"/>
                  <w:color w:val="000000" w:themeColor="text1"/>
                </w:rPr>
                <w:t>https://m.edsoo.ru/</w:t>
              </w:r>
            </w:hyperlink>
          </w:p>
        </w:tc>
      </w:tr>
      <w:tr w:rsidR="00AB0740" w:rsidTr="00FC30A2">
        <w:trPr>
          <w:trHeight w:val="216"/>
        </w:trPr>
        <w:tc>
          <w:tcPr>
            <w:tcW w:w="562" w:type="dxa"/>
          </w:tcPr>
          <w:p w:rsidR="00AB0740" w:rsidRDefault="00AB0740" w:rsidP="00FC30A2">
            <w:pPr>
              <w:ind w:right="-141"/>
              <w:rPr>
                <w:rFonts w:ascii="Times New Roman" w:hAnsi="Times New Roman"/>
              </w:rPr>
            </w:pPr>
          </w:p>
        </w:tc>
        <w:tc>
          <w:tcPr>
            <w:tcW w:w="8936" w:type="dxa"/>
            <w:gridSpan w:val="5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Культура  речи</w:t>
            </w:r>
            <w:r w:rsidRPr="00A74C00">
              <w:rPr>
                <w:rFonts w:ascii="Times New Roman" w:hAnsi="Times New Roman"/>
                <w:b/>
              </w:rPr>
              <w:t>.</w:t>
            </w:r>
          </w:p>
        </w:tc>
      </w:tr>
      <w:tr w:rsidR="00AB0740" w:rsidTr="00FC30A2">
        <w:trPr>
          <w:trHeight w:val="342"/>
        </w:trPr>
        <w:tc>
          <w:tcPr>
            <w:tcW w:w="562" w:type="dxa"/>
          </w:tcPr>
          <w:p w:rsidR="00AB0740" w:rsidRDefault="00AB0740" w:rsidP="00FC30A2">
            <w:pPr>
              <w:ind w:right="-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261" w:type="dxa"/>
          </w:tcPr>
          <w:p w:rsidR="00AB0740" w:rsidRDefault="00AB0740" w:rsidP="00FC30A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Типичные орфоэпические и акцентологические ошибки в современной речи.</w:t>
            </w:r>
          </w:p>
        </w:tc>
        <w:tc>
          <w:tcPr>
            <w:tcW w:w="2078" w:type="dxa"/>
            <w:gridSpan w:val="2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</w:p>
        </w:tc>
        <w:tc>
          <w:tcPr>
            <w:tcW w:w="1493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13.12</w:t>
            </w:r>
          </w:p>
        </w:tc>
        <w:tc>
          <w:tcPr>
            <w:tcW w:w="2104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</w:p>
        </w:tc>
      </w:tr>
      <w:tr w:rsidR="00AB0740" w:rsidTr="00FC30A2">
        <w:trPr>
          <w:trHeight w:val="277"/>
        </w:trPr>
        <w:tc>
          <w:tcPr>
            <w:tcW w:w="562" w:type="dxa"/>
          </w:tcPr>
          <w:p w:rsidR="00AB0740" w:rsidRDefault="00AB0740" w:rsidP="00FC30A2">
            <w:pPr>
              <w:ind w:right="-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261" w:type="dxa"/>
          </w:tcPr>
          <w:p w:rsidR="00AB0740" w:rsidRDefault="00AB0740" w:rsidP="00FC30A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Типичные орфоэпические и акцентологические ошибки в современной речи.</w:t>
            </w:r>
          </w:p>
        </w:tc>
        <w:tc>
          <w:tcPr>
            <w:tcW w:w="2078" w:type="dxa"/>
            <w:gridSpan w:val="2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93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20.12</w:t>
            </w:r>
          </w:p>
        </w:tc>
        <w:tc>
          <w:tcPr>
            <w:tcW w:w="2104" w:type="dxa"/>
          </w:tcPr>
          <w:p w:rsidR="00AB0740" w:rsidRPr="003822A6" w:rsidRDefault="00AB0740" w:rsidP="00FC30A2">
            <w:pPr>
              <w:spacing w:after="4" w:line="240" w:lineRule="atLeast"/>
              <w:ind w:left="37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AB0740" w:rsidRDefault="00AB0740" w:rsidP="00FC30A2">
            <w:pPr>
              <w:rPr>
                <w:rFonts w:ascii="Times New Roman" w:hAnsi="Times New Roman"/>
              </w:rPr>
            </w:pPr>
            <w:proofErr w:type="spellStart"/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  <w:proofErr w:type="spellEnd"/>
          </w:p>
        </w:tc>
      </w:tr>
      <w:tr w:rsidR="00AB0740" w:rsidTr="00FC30A2">
        <w:trPr>
          <w:trHeight w:val="277"/>
        </w:trPr>
        <w:tc>
          <w:tcPr>
            <w:tcW w:w="562" w:type="dxa"/>
          </w:tcPr>
          <w:p w:rsidR="00AB0740" w:rsidRDefault="00AB0740" w:rsidP="00FC30A2">
            <w:pPr>
              <w:ind w:right="-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261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Нормы употребления терминов.</w:t>
            </w:r>
          </w:p>
        </w:tc>
        <w:tc>
          <w:tcPr>
            <w:tcW w:w="2078" w:type="dxa"/>
            <w:gridSpan w:val="2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</w:p>
        </w:tc>
        <w:tc>
          <w:tcPr>
            <w:tcW w:w="1493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27.12</w:t>
            </w:r>
          </w:p>
        </w:tc>
        <w:tc>
          <w:tcPr>
            <w:tcW w:w="2104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</w:p>
        </w:tc>
      </w:tr>
      <w:tr w:rsidR="00AB0740" w:rsidTr="00FC30A2">
        <w:trPr>
          <w:trHeight w:val="267"/>
        </w:trPr>
        <w:tc>
          <w:tcPr>
            <w:tcW w:w="562" w:type="dxa"/>
          </w:tcPr>
          <w:p w:rsidR="00AB0740" w:rsidRDefault="00AB0740" w:rsidP="00FC30A2">
            <w:pPr>
              <w:ind w:right="-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3261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Особенности употребления терминов в публицистике, художественной литературе, разговорной речи.</w:t>
            </w:r>
          </w:p>
        </w:tc>
        <w:tc>
          <w:tcPr>
            <w:tcW w:w="2078" w:type="dxa"/>
            <w:gridSpan w:val="2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</w:p>
        </w:tc>
        <w:tc>
          <w:tcPr>
            <w:tcW w:w="1493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10.01.24</w:t>
            </w:r>
          </w:p>
        </w:tc>
        <w:tc>
          <w:tcPr>
            <w:tcW w:w="2104" w:type="dxa"/>
          </w:tcPr>
          <w:p w:rsidR="00AB0740" w:rsidRPr="003822A6" w:rsidRDefault="00AB0740" w:rsidP="00FC30A2">
            <w:pPr>
              <w:spacing w:after="4" w:line="240" w:lineRule="atLeast"/>
              <w:ind w:left="37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AB0740" w:rsidRDefault="00AB0740" w:rsidP="00FC30A2">
            <w:pPr>
              <w:rPr>
                <w:rFonts w:ascii="Times New Roman" w:hAnsi="Times New Roman"/>
              </w:rPr>
            </w:pPr>
            <w:proofErr w:type="spellStart"/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  <w:proofErr w:type="spellEnd"/>
          </w:p>
        </w:tc>
      </w:tr>
      <w:tr w:rsidR="00AB0740" w:rsidTr="00FC30A2">
        <w:trPr>
          <w:trHeight w:val="271"/>
        </w:trPr>
        <w:tc>
          <w:tcPr>
            <w:tcW w:w="562" w:type="dxa"/>
          </w:tcPr>
          <w:p w:rsidR="00AB0740" w:rsidRDefault="00AB0740" w:rsidP="00FC30A2">
            <w:pPr>
              <w:ind w:right="-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3261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Трудные случаи </w:t>
            </w:r>
            <w:r>
              <w:rPr>
                <w:rFonts w:ascii="Times New Roman" w:hAnsi="Times New Roman"/>
              </w:rPr>
              <w:lastRenderedPageBreak/>
              <w:t xml:space="preserve">согласования в русском языке. </w:t>
            </w:r>
          </w:p>
        </w:tc>
        <w:tc>
          <w:tcPr>
            <w:tcW w:w="2078" w:type="dxa"/>
            <w:gridSpan w:val="2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</w:p>
        </w:tc>
        <w:tc>
          <w:tcPr>
            <w:tcW w:w="1493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17.01</w:t>
            </w:r>
          </w:p>
        </w:tc>
        <w:tc>
          <w:tcPr>
            <w:tcW w:w="2104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</w:p>
        </w:tc>
      </w:tr>
      <w:tr w:rsidR="00AB0740" w:rsidTr="00FC30A2">
        <w:trPr>
          <w:trHeight w:val="274"/>
        </w:trPr>
        <w:tc>
          <w:tcPr>
            <w:tcW w:w="562" w:type="dxa"/>
          </w:tcPr>
          <w:p w:rsidR="00AB0740" w:rsidRDefault="00AB0740" w:rsidP="00FC30A2">
            <w:pPr>
              <w:ind w:right="-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3261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Трудные случаи согласования в русском языке</w:t>
            </w:r>
          </w:p>
        </w:tc>
        <w:tc>
          <w:tcPr>
            <w:tcW w:w="2078" w:type="dxa"/>
            <w:gridSpan w:val="2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</w:p>
        </w:tc>
        <w:tc>
          <w:tcPr>
            <w:tcW w:w="1493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24.01</w:t>
            </w:r>
          </w:p>
        </w:tc>
        <w:tc>
          <w:tcPr>
            <w:tcW w:w="2104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</w:p>
        </w:tc>
      </w:tr>
      <w:tr w:rsidR="00AB0740" w:rsidTr="00FC30A2">
        <w:trPr>
          <w:trHeight w:val="264"/>
        </w:trPr>
        <w:tc>
          <w:tcPr>
            <w:tcW w:w="562" w:type="dxa"/>
          </w:tcPr>
          <w:p w:rsidR="00AB0740" w:rsidRDefault="00AB0740" w:rsidP="00FC30A2">
            <w:pPr>
              <w:ind w:right="-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3261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Трудные случаи согласования в русском языке.</w:t>
            </w:r>
          </w:p>
        </w:tc>
        <w:tc>
          <w:tcPr>
            <w:tcW w:w="2078" w:type="dxa"/>
            <w:gridSpan w:val="2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93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31.01</w:t>
            </w:r>
          </w:p>
        </w:tc>
        <w:tc>
          <w:tcPr>
            <w:tcW w:w="2104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</w:p>
        </w:tc>
      </w:tr>
      <w:tr w:rsidR="00AB0740" w:rsidTr="00FC30A2">
        <w:trPr>
          <w:trHeight w:val="268"/>
        </w:trPr>
        <w:tc>
          <w:tcPr>
            <w:tcW w:w="562" w:type="dxa"/>
          </w:tcPr>
          <w:p w:rsidR="00AB0740" w:rsidRDefault="00AB0740" w:rsidP="00FC30A2">
            <w:pPr>
              <w:ind w:right="-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3261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Особенности современного речевого этикета. </w:t>
            </w:r>
          </w:p>
        </w:tc>
        <w:tc>
          <w:tcPr>
            <w:tcW w:w="2078" w:type="dxa"/>
            <w:gridSpan w:val="2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</w:p>
        </w:tc>
        <w:tc>
          <w:tcPr>
            <w:tcW w:w="1493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07.02</w:t>
            </w:r>
          </w:p>
        </w:tc>
        <w:tc>
          <w:tcPr>
            <w:tcW w:w="2104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 w:rsidRPr="00C5406A"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7" w:history="1">
              <w:r w:rsidRPr="002A4B0C">
                <w:rPr>
                  <w:rStyle w:val="a4"/>
                  <w:rFonts w:ascii="Times New Roman" w:hAnsi="Times New Roman"/>
                  <w:color w:val="000000" w:themeColor="text1"/>
                </w:rPr>
                <w:t>https://m.edsoo.ru/</w:t>
              </w:r>
            </w:hyperlink>
          </w:p>
        </w:tc>
      </w:tr>
      <w:tr w:rsidR="00AB0740" w:rsidTr="00FC30A2">
        <w:trPr>
          <w:trHeight w:val="258"/>
        </w:trPr>
        <w:tc>
          <w:tcPr>
            <w:tcW w:w="562" w:type="dxa"/>
          </w:tcPr>
          <w:p w:rsidR="00AB0740" w:rsidRDefault="00AB0740" w:rsidP="00FC30A2">
            <w:pPr>
              <w:ind w:right="-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3261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Этикетные речевые тактики и приёмы в коммуникации.</w:t>
            </w:r>
          </w:p>
        </w:tc>
        <w:tc>
          <w:tcPr>
            <w:tcW w:w="2078" w:type="dxa"/>
            <w:gridSpan w:val="2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</w:p>
        </w:tc>
        <w:tc>
          <w:tcPr>
            <w:tcW w:w="1493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14.02</w:t>
            </w:r>
          </w:p>
        </w:tc>
        <w:tc>
          <w:tcPr>
            <w:tcW w:w="2104" w:type="dxa"/>
          </w:tcPr>
          <w:p w:rsidR="00AB0740" w:rsidRPr="003822A6" w:rsidRDefault="00AB0740" w:rsidP="00FC30A2">
            <w:pPr>
              <w:spacing w:after="4" w:line="240" w:lineRule="atLeast"/>
              <w:ind w:left="37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AB0740" w:rsidRDefault="00AB0740" w:rsidP="00FC30A2">
            <w:pPr>
              <w:rPr>
                <w:rFonts w:ascii="Times New Roman" w:hAnsi="Times New Roman"/>
              </w:rPr>
            </w:pPr>
            <w:proofErr w:type="spellStart"/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  <w:proofErr w:type="spellEnd"/>
          </w:p>
        </w:tc>
      </w:tr>
      <w:tr w:rsidR="00AB0740" w:rsidTr="00FC30A2">
        <w:trPr>
          <w:trHeight w:val="248"/>
        </w:trPr>
        <w:tc>
          <w:tcPr>
            <w:tcW w:w="562" w:type="dxa"/>
          </w:tcPr>
          <w:p w:rsidR="00AB0740" w:rsidRDefault="00AB0740" w:rsidP="00FC30A2">
            <w:pPr>
              <w:ind w:right="-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3261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Представление проектов, результатов исследовательской работы.</w:t>
            </w:r>
          </w:p>
        </w:tc>
        <w:tc>
          <w:tcPr>
            <w:tcW w:w="2078" w:type="dxa"/>
            <w:gridSpan w:val="2"/>
          </w:tcPr>
          <w:p w:rsidR="00AB0740" w:rsidRDefault="00AB0740" w:rsidP="00FC30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93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21.02</w:t>
            </w:r>
          </w:p>
        </w:tc>
        <w:tc>
          <w:tcPr>
            <w:tcW w:w="2104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</w:p>
        </w:tc>
      </w:tr>
      <w:tr w:rsidR="00AB0740" w:rsidTr="00FC30A2">
        <w:trPr>
          <w:trHeight w:val="242"/>
        </w:trPr>
        <w:tc>
          <w:tcPr>
            <w:tcW w:w="562" w:type="dxa"/>
          </w:tcPr>
          <w:p w:rsidR="00AB0740" w:rsidRDefault="00AB0740" w:rsidP="00FC30A2">
            <w:pPr>
              <w:ind w:right="-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3261" w:type="dxa"/>
          </w:tcPr>
          <w:p w:rsidR="00AB0740" w:rsidRPr="00E4160E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Защита проектов.</w:t>
            </w:r>
          </w:p>
        </w:tc>
        <w:tc>
          <w:tcPr>
            <w:tcW w:w="2078" w:type="dxa"/>
            <w:gridSpan w:val="2"/>
          </w:tcPr>
          <w:p w:rsidR="00AB0740" w:rsidRDefault="00AB0740" w:rsidP="00FC30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93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28.02</w:t>
            </w:r>
          </w:p>
        </w:tc>
        <w:tc>
          <w:tcPr>
            <w:tcW w:w="2104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</w:p>
        </w:tc>
      </w:tr>
      <w:tr w:rsidR="00AB0740" w:rsidTr="00FC30A2">
        <w:trPr>
          <w:trHeight w:val="246"/>
        </w:trPr>
        <w:tc>
          <w:tcPr>
            <w:tcW w:w="562" w:type="dxa"/>
          </w:tcPr>
          <w:p w:rsidR="00AB0740" w:rsidRDefault="00AB0740" w:rsidP="00FC30A2">
            <w:pPr>
              <w:ind w:right="-141"/>
              <w:jc w:val="both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AB0740" w:rsidRPr="00DE4D92" w:rsidRDefault="00AB0740" w:rsidP="00FC30A2">
            <w:pPr>
              <w:jc w:val="center"/>
              <w:rPr>
                <w:rFonts w:ascii="Times New Roman" w:hAnsi="Times New Roman"/>
              </w:rPr>
            </w:pPr>
            <w:r w:rsidRPr="00E31531">
              <w:rPr>
                <w:rFonts w:ascii="Times New Roman" w:hAnsi="Times New Roman"/>
                <w:b/>
              </w:rPr>
              <w:t>Речь. Текст.</w:t>
            </w:r>
          </w:p>
        </w:tc>
        <w:tc>
          <w:tcPr>
            <w:tcW w:w="5675" w:type="dxa"/>
            <w:gridSpan w:val="4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</w:p>
        </w:tc>
      </w:tr>
      <w:tr w:rsidR="00AB0740" w:rsidTr="00FC30A2">
        <w:trPr>
          <w:trHeight w:val="250"/>
        </w:trPr>
        <w:tc>
          <w:tcPr>
            <w:tcW w:w="562" w:type="dxa"/>
          </w:tcPr>
          <w:p w:rsidR="00AB0740" w:rsidRDefault="00AB0740" w:rsidP="00FC30A2">
            <w:pPr>
              <w:ind w:right="-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3261" w:type="dxa"/>
          </w:tcPr>
          <w:p w:rsidR="00AB0740" w:rsidRPr="00E4160E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Информация: способы и средства ее получения и переработки.</w:t>
            </w:r>
          </w:p>
        </w:tc>
        <w:tc>
          <w:tcPr>
            <w:tcW w:w="2078" w:type="dxa"/>
            <w:gridSpan w:val="2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</w:p>
        </w:tc>
        <w:tc>
          <w:tcPr>
            <w:tcW w:w="1493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06.03</w:t>
            </w:r>
          </w:p>
        </w:tc>
        <w:tc>
          <w:tcPr>
            <w:tcW w:w="2104" w:type="dxa"/>
          </w:tcPr>
          <w:p w:rsidR="00AB0740" w:rsidRPr="003822A6" w:rsidRDefault="00AB0740" w:rsidP="00FC30A2">
            <w:pPr>
              <w:spacing w:after="4" w:line="240" w:lineRule="atLeast"/>
              <w:ind w:left="37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AB0740" w:rsidRDefault="00AB0740" w:rsidP="00FC30A2">
            <w:pPr>
              <w:rPr>
                <w:rFonts w:ascii="Times New Roman" w:hAnsi="Times New Roman"/>
              </w:rPr>
            </w:pPr>
            <w:proofErr w:type="spellStart"/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  <w:proofErr w:type="spellEnd"/>
          </w:p>
        </w:tc>
      </w:tr>
      <w:tr w:rsidR="00AB0740" w:rsidTr="00FC30A2">
        <w:trPr>
          <w:trHeight w:val="240"/>
        </w:trPr>
        <w:tc>
          <w:tcPr>
            <w:tcW w:w="562" w:type="dxa"/>
          </w:tcPr>
          <w:p w:rsidR="00AB0740" w:rsidRDefault="00AB0740" w:rsidP="00FC30A2">
            <w:pPr>
              <w:ind w:right="-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3261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Слушание как вид речевой деятельности.  Эффективные приёмы слушания.</w:t>
            </w:r>
          </w:p>
        </w:tc>
        <w:tc>
          <w:tcPr>
            <w:tcW w:w="2078" w:type="dxa"/>
            <w:gridSpan w:val="2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</w:p>
        </w:tc>
        <w:tc>
          <w:tcPr>
            <w:tcW w:w="1493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13.03</w:t>
            </w:r>
          </w:p>
        </w:tc>
        <w:tc>
          <w:tcPr>
            <w:tcW w:w="2104" w:type="dxa"/>
          </w:tcPr>
          <w:p w:rsidR="00AB0740" w:rsidRPr="003822A6" w:rsidRDefault="00AB0740" w:rsidP="00FC30A2">
            <w:pPr>
              <w:spacing w:after="4" w:line="240" w:lineRule="atLeast"/>
              <w:ind w:left="37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AB0740" w:rsidRDefault="00AB0740" w:rsidP="00FC30A2">
            <w:pPr>
              <w:rPr>
                <w:rFonts w:ascii="Times New Roman" w:hAnsi="Times New Roman"/>
              </w:rPr>
            </w:pPr>
            <w:proofErr w:type="spellStart"/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  <w:proofErr w:type="spellEnd"/>
          </w:p>
        </w:tc>
      </w:tr>
      <w:tr w:rsidR="00AB0740" w:rsidTr="00FC30A2">
        <w:trPr>
          <w:trHeight w:val="244"/>
        </w:trPr>
        <w:tc>
          <w:tcPr>
            <w:tcW w:w="562" w:type="dxa"/>
          </w:tcPr>
          <w:p w:rsidR="00AB0740" w:rsidRDefault="00AB0740" w:rsidP="00FC30A2">
            <w:pPr>
              <w:ind w:right="-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3261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Аргументация. Правила эффективной аргументации.</w:t>
            </w:r>
          </w:p>
        </w:tc>
        <w:tc>
          <w:tcPr>
            <w:tcW w:w="2078" w:type="dxa"/>
            <w:gridSpan w:val="2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</w:p>
        </w:tc>
        <w:tc>
          <w:tcPr>
            <w:tcW w:w="1493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20.03</w:t>
            </w:r>
          </w:p>
        </w:tc>
        <w:tc>
          <w:tcPr>
            <w:tcW w:w="2104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</w:p>
        </w:tc>
      </w:tr>
      <w:tr w:rsidR="00AB0740" w:rsidTr="00FC30A2">
        <w:trPr>
          <w:trHeight w:val="234"/>
        </w:trPr>
        <w:tc>
          <w:tcPr>
            <w:tcW w:w="562" w:type="dxa"/>
          </w:tcPr>
          <w:p w:rsidR="00AB0740" w:rsidRDefault="00AB0740" w:rsidP="00FC30A2">
            <w:pPr>
              <w:ind w:right="-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3261" w:type="dxa"/>
          </w:tcPr>
          <w:p w:rsidR="00AB0740" w:rsidRPr="001A571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Доказательство и его структура.  Виды доказательств.</w:t>
            </w:r>
          </w:p>
        </w:tc>
        <w:tc>
          <w:tcPr>
            <w:tcW w:w="2078" w:type="dxa"/>
            <w:gridSpan w:val="2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</w:p>
        </w:tc>
        <w:tc>
          <w:tcPr>
            <w:tcW w:w="1493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03.04</w:t>
            </w:r>
          </w:p>
        </w:tc>
        <w:tc>
          <w:tcPr>
            <w:tcW w:w="2104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</w:p>
        </w:tc>
      </w:tr>
      <w:tr w:rsidR="00AB0740" w:rsidTr="00FC30A2">
        <w:trPr>
          <w:trHeight w:val="224"/>
        </w:trPr>
        <w:tc>
          <w:tcPr>
            <w:tcW w:w="562" w:type="dxa"/>
          </w:tcPr>
          <w:p w:rsidR="00AB0740" w:rsidRDefault="00AB0740" w:rsidP="00FC30A2">
            <w:pPr>
              <w:ind w:right="-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3261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Разговорная речь. </w:t>
            </w:r>
            <w:proofErr w:type="spellStart"/>
            <w:r>
              <w:rPr>
                <w:rFonts w:ascii="Times New Roman" w:hAnsi="Times New Roman"/>
              </w:rPr>
              <w:t>Самопрезентация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078" w:type="dxa"/>
            <w:gridSpan w:val="2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</w:p>
        </w:tc>
        <w:tc>
          <w:tcPr>
            <w:tcW w:w="1493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17.04</w:t>
            </w:r>
          </w:p>
        </w:tc>
        <w:tc>
          <w:tcPr>
            <w:tcW w:w="2104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</w:p>
        </w:tc>
      </w:tr>
      <w:tr w:rsidR="00AB0740" w:rsidTr="00FC30A2">
        <w:trPr>
          <w:trHeight w:val="242"/>
        </w:trPr>
        <w:tc>
          <w:tcPr>
            <w:tcW w:w="562" w:type="dxa"/>
          </w:tcPr>
          <w:p w:rsidR="00AB0740" w:rsidRDefault="00AB0740" w:rsidP="00FC30A2">
            <w:pPr>
              <w:ind w:right="-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3261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Научный стиль речи.</w:t>
            </w:r>
          </w:p>
        </w:tc>
        <w:tc>
          <w:tcPr>
            <w:tcW w:w="2078" w:type="dxa"/>
            <w:gridSpan w:val="2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</w:p>
        </w:tc>
        <w:tc>
          <w:tcPr>
            <w:tcW w:w="1493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24.04</w:t>
            </w:r>
          </w:p>
        </w:tc>
        <w:tc>
          <w:tcPr>
            <w:tcW w:w="2104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</w:p>
        </w:tc>
      </w:tr>
      <w:tr w:rsidR="00AB0740" w:rsidTr="00FC30A2">
        <w:trPr>
          <w:trHeight w:val="232"/>
        </w:trPr>
        <w:tc>
          <w:tcPr>
            <w:tcW w:w="562" w:type="dxa"/>
          </w:tcPr>
          <w:p w:rsidR="00AB0740" w:rsidRDefault="00AB0740" w:rsidP="00FC30A2">
            <w:pPr>
              <w:ind w:right="-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3261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Реферат. Учебно-научная дискуссия.</w:t>
            </w:r>
          </w:p>
        </w:tc>
        <w:tc>
          <w:tcPr>
            <w:tcW w:w="2078" w:type="dxa"/>
            <w:gridSpan w:val="2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93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08.05</w:t>
            </w:r>
          </w:p>
        </w:tc>
        <w:tc>
          <w:tcPr>
            <w:tcW w:w="2104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</w:p>
        </w:tc>
      </w:tr>
      <w:tr w:rsidR="00AB0740" w:rsidTr="00FC30A2">
        <w:trPr>
          <w:trHeight w:val="222"/>
        </w:trPr>
        <w:tc>
          <w:tcPr>
            <w:tcW w:w="562" w:type="dxa"/>
          </w:tcPr>
          <w:p w:rsidR="00AB0740" w:rsidRDefault="00AB0740" w:rsidP="00FC30A2">
            <w:pPr>
              <w:ind w:right="-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3261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Язык художественной литературы. Сочинение в жанре письма.</w:t>
            </w:r>
          </w:p>
        </w:tc>
        <w:tc>
          <w:tcPr>
            <w:tcW w:w="2078" w:type="dxa"/>
            <w:gridSpan w:val="2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</w:p>
        </w:tc>
        <w:tc>
          <w:tcPr>
            <w:tcW w:w="1493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15.05</w:t>
            </w:r>
          </w:p>
        </w:tc>
        <w:tc>
          <w:tcPr>
            <w:tcW w:w="2104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 w:rsidRPr="00C5406A"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8" w:history="1">
              <w:r w:rsidRPr="002A4B0C">
                <w:rPr>
                  <w:rStyle w:val="a4"/>
                  <w:rFonts w:ascii="Times New Roman" w:hAnsi="Times New Roman"/>
                  <w:color w:val="000000" w:themeColor="text1"/>
                </w:rPr>
                <w:t>https://m.edsoo.ru/</w:t>
              </w:r>
            </w:hyperlink>
          </w:p>
        </w:tc>
      </w:tr>
      <w:tr w:rsidR="00AB0740" w:rsidTr="00FC30A2">
        <w:trPr>
          <w:trHeight w:val="226"/>
        </w:trPr>
        <w:tc>
          <w:tcPr>
            <w:tcW w:w="562" w:type="dxa"/>
          </w:tcPr>
          <w:p w:rsidR="00AB0740" w:rsidRDefault="00AB0740" w:rsidP="00FC30A2">
            <w:pPr>
              <w:ind w:right="-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3261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 w:rsidRPr="00E4160E">
              <w:rPr>
                <w:rFonts w:ascii="Times New Roman" w:hAnsi="Times New Roman"/>
              </w:rPr>
              <w:t>Защита проектных, исследовательских работ.</w:t>
            </w:r>
          </w:p>
        </w:tc>
        <w:tc>
          <w:tcPr>
            <w:tcW w:w="2078" w:type="dxa"/>
            <w:gridSpan w:val="2"/>
          </w:tcPr>
          <w:p w:rsidR="00AB0740" w:rsidRDefault="00AB0740" w:rsidP="00FC30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93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22.05</w:t>
            </w:r>
          </w:p>
        </w:tc>
        <w:tc>
          <w:tcPr>
            <w:tcW w:w="2104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</w:p>
        </w:tc>
      </w:tr>
      <w:tr w:rsidR="00AB0740" w:rsidTr="00FC30A2">
        <w:trPr>
          <w:trHeight w:val="216"/>
        </w:trPr>
        <w:tc>
          <w:tcPr>
            <w:tcW w:w="3823" w:type="dxa"/>
            <w:gridSpan w:val="2"/>
          </w:tcPr>
          <w:p w:rsidR="00AB0740" w:rsidRPr="00604BB0" w:rsidRDefault="00AB0740" w:rsidP="00FC30A2">
            <w:pPr>
              <w:rPr>
                <w:rFonts w:ascii="Times New Roman" w:hAnsi="Times New Roman"/>
                <w:b/>
                <w:bCs/>
              </w:rPr>
            </w:pPr>
            <w:r w:rsidRPr="00604BB0">
              <w:rPr>
                <w:rFonts w:ascii="Times New Roman" w:eastAsia="Times New Roman" w:hAnsi="Times New Roman" w:cs="Times New Roman"/>
                <w:b/>
                <w:bCs/>
              </w:rPr>
              <w:t>ОБЩЕЕ КОЛИЧЕСТВО ЧАСОВ ПО ПРОГРАММЕ</w:t>
            </w:r>
          </w:p>
        </w:tc>
        <w:tc>
          <w:tcPr>
            <w:tcW w:w="2078" w:type="dxa"/>
            <w:gridSpan w:val="2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493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</w:p>
        </w:tc>
        <w:tc>
          <w:tcPr>
            <w:tcW w:w="2104" w:type="dxa"/>
          </w:tcPr>
          <w:p w:rsidR="00AB0740" w:rsidRDefault="00AB0740" w:rsidP="00FC30A2">
            <w:pPr>
              <w:rPr>
                <w:rFonts w:ascii="Times New Roman" w:hAnsi="Times New Roman"/>
              </w:rPr>
            </w:pPr>
          </w:p>
        </w:tc>
      </w:tr>
    </w:tbl>
    <w:p w:rsidR="00AB0740" w:rsidRDefault="00AB0740" w:rsidP="00AB0740">
      <w:pPr>
        <w:ind w:right="260"/>
        <w:jc w:val="both"/>
        <w:rPr>
          <w:rFonts w:ascii="Times New Roman" w:eastAsiaTheme="minorEastAsia" w:hAnsi="Times New Roman"/>
          <w:color w:val="444444"/>
        </w:rPr>
      </w:pPr>
    </w:p>
    <w:p w:rsidR="00AB0740" w:rsidRDefault="00AB0740" w:rsidP="00AB0740">
      <w:pPr>
        <w:ind w:right="260"/>
        <w:jc w:val="both"/>
        <w:rPr>
          <w:rFonts w:ascii="Times New Roman" w:eastAsiaTheme="minorEastAsia" w:hAnsi="Times New Roman"/>
          <w:color w:val="444444"/>
        </w:rPr>
      </w:pPr>
    </w:p>
    <w:p w:rsidR="00AB0740" w:rsidRDefault="00AB0740" w:rsidP="00AB0740">
      <w:pPr>
        <w:ind w:right="260"/>
        <w:jc w:val="both"/>
        <w:rPr>
          <w:rFonts w:ascii="Times New Roman" w:eastAsiaTheme="minorEastAsia" w:hAnsi="Times New Roman"/>
          <w:color w:val="444444"/>
        </w:rPr>
      </w:pPr>
    </w:p>
    <w:p w:rsidR="00AB0740" w:rsidRDefault="00AB0740" w:rsidP="00AB0740">
      <w:pPr>
        <w:ind w:right="260"/>
        <w:jc w:val="both"/>
        <w:rPr>
          <w:rFonts w:ascii="Times New Roman" w:eastAsiaTheme="minorEastAsia" w:hAnsi="Times New Roman"/>
          <w:color w:val="444444"/>
        </w:rPr>
      </w:pPr>
    </w:p>
    <w:p w:rsidR="00AB0740" w:rsidRDefault="00AB0740" w:rsidP="00AB0740">
      <w:pPr>
        <w:ind w:right="260"/>
        <w:jc w:val="both"/>
        <w:rPr>
          <w:rFonts w:ascii="Times New Roman" w:eastAsiaTheme="minorEastAsia" w:hAnsi="Times New Roman"/>
          <w:color w:val="444444"/>
        </w:rPr>
      </w:pPr>
    </w:p>
    <w:p w:rsidR="00AB0740" w:rsidRDefault="00AB0740" w:rsidP="00AB0740">
      <w:pPr>
        <w:ind w:right="260"/>
        <w:jc w:val="both"/>
        <w:rPr>
          <w:rFonts w:ascii="Times New Roman" w:eastAsiaTheme="minorEastAsia" w:hAnsi="Times New Roman"/>
          <w:color w:val="444444"/>
        </w:rPr>
      </w:pPr>
    </w:p>
    <w:p w:rsidR="00AB0740" w:rsidRPr="00624564" w:rsidRDefault="00AB0740" w:rsidP="00AB0740">
      <w:pPr>
        <w:ind w:right="260"/>
        <w:jc w:val="both"/>
        <w:rPr>
          <w:rFonts w:ascii="Times New Roman" w:eastAsiaTheme="minorEastAsia" w:hAnsi="Times New Roman"/>
          <w:color w:val="444444"/>
        </w:rPr>
      </w:pPr>
    </w:p>
    <w:p w:rsidR="00AB0740" w:rsidRPr="0034502A" w:rsidRDefault="00AB0740" w:rsidP="00AB0740">
      <w:pPr>
        <w:rPr>
          <w:rFonts w:ascii="Times New Roman" w:hAnsi="Times New Roman" w:cs="Times New Roman"/>
        </w:rPr>
      </w:pPr>
    </w:p>
    <w:p w:rsidR="00AB0740" w:rsidRPr="0034502A" w:rsidRDefault="00AB0740" w:rsidP="00AB074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                                    </w:t>
      </w:r>
      <w:r w:rsidRPr="0034502A">
        <w:rPr>
          <w:rFonts w:ascii="Times New Roman" w:hAnsi="Times New Roman" w:cs="Times New Roman"/>
          <w:b/>
        </w:rPr>
        <w:t>9 КЛАСС</w:t>
      </w:r>
    </w:p>
    <w:p w:rsidR="00AB0740" w:rsidRPr="0034502A" w:rsidRDefault="00AB0740" w:rsidP="00AB0740">
      <w:pPr>
        <w:rPr>
          <w:rFonts w:ascii="Times New Roman" w:hAnsi="Times New Roman" w:cs="Times New Roman"/>
          <w:b/>
        </w:rPr>
      </w:pPr>
    </w:p>
    <w:tbl>
      <w:tblPr>
        <w:tblW w:w="10348" w:type="dxa"/>
        <w:tblInd w:w="-601" w:type="dxa"/>
        <w:tblLayout w:type="fixed"/>
        <w:tblLook w:val="04A0"/>
      </w:tblPr>
      <w:tblGrid>
        <w:gridCol w:w="709"/>
        <w:gridCol w:w="3261"/>
        <w:gridCol w:w="1134"/>
        <w:gridCol w:w="1134"/>
        <w:gridCol w:w="992"/>
        <w:gridCol w:w="3118"/>
      </w:tblGrid>
      <w:tr w:rsidR="00AB0740" w:rsidRPr="00C44767" w:rsidTr="00FC30A2">
        <w:trPr>
          <w:trHeight w:val="52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740" w:rsidRDefault="00AB0740" w:rsidP="00FC30A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C44767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№ </w:t>
            </w:r>
          </w:p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C44767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п/п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C44767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Тема</w:t>
            </w:r>
            <w:proofErr w:type="spellEnd"/>
            <w:r w:rsidRPr="00C44767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C44767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урока</w:t>
            </w:r>
            <w:proofErr w:type="spellEnd"/>
            <w:r w:rsidRPr="00C44767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C44767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Количество</w:t>
            </w:r>
            <w:proofErr w:type="spellEnd"/>
            <w:r w:rsidRPr="00C44767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C44767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часов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740" w:rsidRPr="001330B5" w:rsidRDefault="00AB0740" w:rsidP="00FC30A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B0740" w:rsidRDefault="00AB0740" w:rsidP="00FC30A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F5F8A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Электронные цифровые образовательные ресурсы</w:t>
            </w:r>
          </w:p>
        </w:tc>
      </w:tr>
      <w:tr w:rsidR="00AB0740" w:rsidRPr="00C44767" w:rsidTr="00FC30A2">
        <w:trPr>
          <w:trHeight w:val="84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740" w:rsidRPr="00C44767" w:rsidRDefault="00AB0740" w:rsidP="00AB0740">
            <w:pPr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32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740" w:rsidRPr="001330B5" w:rsidRDefault="00AB0740" w:rsidP="00FC30A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план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740" w:rsidRPr="001330B5" w:rsidRDefault="00AB0740" w:rsidP="00FC30A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факт</w:t>
            </w:r>
          </w:p>
        </w:tc>
        <w:tc>
          <w:tcPr>
            <w:tcW w:w="31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B0740" w:rsidRDefault="00AB0740" w:rsidP="00FC30A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B0740" w:rsidRPr="00C44767" w:rsidTr="00FC30A2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Отражение в русском языке культуры и истории русского народа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7.09.23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381BAB">
              <w:rPr>
                <w:rFonts w:ascii="Times New Roman" w:eastAsia="Times New Roman" w:hAnsi="Times New Roman" w:cs="Times New Roman"/>
              </w:rPr>
              <w:t>https://infourok.ru/</w:t>
            </w:r>
          </w:p>
        </w:tc>
      </w:tr>
      <w:tr w:rsidR="00AB0740" w:rsidRPr="00C44767" w:rsidTr="00FC30A2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Отражение в русском языке культуры и истории русского народа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381BAB">
              <w:rPr>
                <w:rFonts w:ascii="Times New Roman" w:eastAsia="Times New Roman" w:hAnsi="Times New Roman" w:cs="Times New Roman"/>
              </w:rPr>
              <w:t>https://infourok.ru/</w:t>
            </w:r>
          </w:p>
        </w:tc>
      </w:tr>
      <w:tr w:rsidR="00AB0740" w:rsidRPr="00C44767" w:rsidTr="00FC30A2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Ключевые слова русской культуры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740592">
              <w:rPr>
                <w:rFonts w:ascii="Times New Roman" w:eastAsia="Times New Roman" w:hAnsi="Times New Roman" w:cs="Times New Roman"/>
              </w:rPr>
              <w:t>https://lit.wikireading.ru/</w:t>
            </w:r>
          </w:p>
        </w:tc>
      </w:tr>
      <w:tr w:rsidR="00AB0740" w:rsidRPr="00C44767" w:rsidTr="00FC30A2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Крылатые слова и выражения в русском языке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740592">
              <w:rPr>
                <w:rFonts w:ascii="Times New Roman" w:eastAsia="Times New Roman" w:hAnsi="Times New Roman" w:cs="Times New Roman"/>
              </w:rPr>
              <w:t>https://lit.wikireading.ru/</w:t>
            </w:r>
          </w:p>
        </w:tc>
      </w:tr>
      <w:tr w:rsidR="00AB0740" w:rsidRPr="00C44767" w:rsidTr="00FC30A2">
        <w:trPr>
          <w:trHeight w:val="84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Развитие русского языка как закономерный процесс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381BAB">
              <w:rPr>
                <w:rFonts w:ascii="Times New Roman" w:eastAsia="Times New Roman" w:hAnsi="Times New Roman" w:cs="Times New Roman"/>
              </w:rPr>
              <w:t>https://infourok.ru/</w:t>
            </w:r>
          </w:p>
        </w:tc>
      </w:tr>
      <w:tr w:rsidR="00AB0740" w:rsidRPr="00C44767" w:rsidTr="00FC30A2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Основные тенденции развития современного русского языка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381BAB">
              <w:rPr>
                <w:rFonts w:ascii="Times New Roman" w:eastAsia="Times New Roman" w:hAnsi="Times New Roman" w:cs="Times New Roman"/>
              </w:rPr>
              <w:t>https://infourok.ru/</w:t>
            </w:r>
          </w:p>
        </w:tc>
      </w:tr>
      <w:tr w:rsidR="00AB0740" w:rsidRPr="00C44767" w:rsidTr="00FC30A2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Основные тенденции развития современного русского языка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381BAB">
              <w:rPr>
                <w:rFonts w:ascii="Times New Roman" w:eastAsia="Times New Roman" w:hAnsi="Times New Roman" w:cs="Times New Roman"/>
              </w:rPr>
              <w:t>https://infourok.ru/</w:t>
            </w:r>
          </w:p>
        </w:tc>
      </w:tr>
      <w:tr w:rsidR="00AB0740" w:rsidRPr="00C44767" w:rsidTr="00FC30A2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Новые иноязычные заимствования в современном русском языке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740592">
              <w:rPr>
                <w:rFonts w:ascii="Times New Roman" w:eastAsia="Times New Roman" w:hAnsi="Times New Roman" w:cs="Times New Roman"/>
              </w:rPr>
              <w:t>https://cyberleninka.ru/</w:t>
            </w:r>
          </w:p>
        </w:tc>
      </w:tr>
      <w:tr w:rsidR="00AB0740" w:rsidRPr="00C44767" w:rsidTr="00FC30A2">
        <w:trPr>
          <w:trHeight w:val="15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Словообразовательные неологизмы в современном русском языке. Переосмысление значений слов в современном русском языке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740592">
              <w:rPr>
                <w:rFonts w:ascii="Times New Roman" w:eastAsia="Times New Roman" w:hAnsi="Times New Roman" w:cs="Times New Roman"/>
              </w:rPr>
              <w:t>https://cyberleninka.ru/</w:t>
            </w:r>
          </w:p>
        </w:tc>
      </w:tr>
      <w:tr w:rsidR="00AB0740" w:rsidRPr="00C44767" w:rsidTr="00FC30A2">
        <w:trPr>
          <w:trHeight w:val="15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Русский язык как зеркало национальной культуры и истории народа. Представление проектных, исследовательских работ. Проверочная работа №1.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B0740" w:rsidRPr="00C44767" w:rsidTr="00FC30A2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Орфоэпические нормы современного русского литературного языка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740592">
              <w:rPr>
                <w:rFonts w:ascii="Times New Roman" w:eastAsia="Times New Roman" w:hAnsi="Times New Roman" w:cs="Times New Roman"/>
              </w:rPr>
              <w:t>https://rosuchebnik.ru/</w:t>
            </w:r>
          </w:p>
        </w:tc>
      </w:tr>
      <w:tr w:rsidR="00AB0740" w:rsidRPr="00C44767" w:rsidTr="00FC30A2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Орфоэпические нормы современного русского литературного языка. Практикум.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740592">
              <w:rPr>
                <w:rFonts w:ascii="Times New Roman" w:eastAsia="Times New Roman" w:hAnsi="Times New Roman" w:cs="Times New Roman"/>
              </w:rPr>
              <w:t>https://rosuchebnik.ru/</w:t>
            </w:r>
          </w:p>
        </w:tc>
      </w:tr>
      <w:tr w:rsidR="00AB0740" w:rsidRPr="00C44767" w:rsidTr="00FC30A2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 xml:space="preserve">Лексические нормы современного русского </w:t>
            </w:r>
            <w:r w:rsidRPr="00C44767">
              <w:rPr>
                <w:rFonts w:ascii="Times New Roman" w:eastAsia="Times New Roman" w:hAnsi="Times New Roman" w:cs="Times New Roman"/>
              </w:rPr>
              <w:lastRenderedPageBreak/>
              <w:t>литературного языка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740592">
              <w:rPr>
                <w:rFonts w:ascii="Times New Roman" w:eastAsia="Times New Roman" w:hAnsi="Times New Roman" w:cs="Times New Roman"/>
              </w:rPr>
              <w:t>https://rosuchebnik.ru/</w:t>
            </w:r>
          </w:p>
        </w:tc>
      </w:tr>
      <w:tr w:rsidR="00AB0740" w:rsidRPr="00C44767" w:rsidTr="00FC30A2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lastRenderedPageBreak/>
              <w:t>14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Лексическая сочетаемость и точность.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740592">
              <w:rPr>
                <w:rFonts w:ascii="Times New Roman" w:eastAsia="Times New Roman" w:hAnsi="Times New Roman" w:cs="Times New Roman"/>
              </w:rPr>
              <w:t>https://rosuchebnik.ru/</w:t>
            </w:r>
          </w:p>
        </w:tc>
      </w:tr>
      <w:tr w:rsidR="00AB0740" w:rsidRPr="00C44767" w:rsidTr="00FC30A2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Типичные лексические ошибки в современной речи. Практикум.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B0740" w:rsidRPr="00C44767" w:rsidTr="00FC30A2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Грамматические нормы современного русского литературного языка.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381BAB">
              <w:rPr>
                <w:rFonts w:ascii="Times New Roman" w:eastAsia="Times New Roman" w:hAnsi="Times New Roman" w:cs="Times New Roman"/>
              </w:rPr>
              <w:t>https://infourok.ru/</w:t>
            </w:r>
          </w:p>
        </w:tc>
      </w:tr>
      <w:tr w:rsidR="00AB0740" w:rsidRPr="00C44767" w:rsidTr="00FC30A2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Типичные ошибки в предложно-падежном управлении.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11.01.24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381BAB">
              <w:rPr>
                <w:rFonts w:ascii="Times New Roman" w:eastAsia="Times New Roman" w:hAnsi="Times New Roman" w:cs="Times New Roman"/>
              </w:rPr>
              <w:t>https://infourok.ru/</w:t>
            </w:r>
          </w:p>
        </w:tc>
      </w:tr>
      <w:tr w:rsidR="00AB0740" w:rsidRPr="00C44767" w:rsidTr="00FC30A2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Типичные ошибки в построении сложного и простого осложненного предложений.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381BAB">
              <w:rPr>
                <w:rFonts w:ascii="Times New Roman" w:eastAsia="Times New Roman" w:hAnsi="Times New Roman" w:cs="Times New Roman"/>
              </w:rPr>
              <w:t>https://infourok.ru/</w:t>
            </w:r>
          </w:p>
        </w:tc>
      </w:tr>
      <w:tr w:rsidR="00AB0740" w:rsidRPr="00C44767" w:rsidTr="00FC30A2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Речевой этикет в деловом общении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740592">
              <w:rPr>
                <w:rFonts w:ascii="Times New Roman" w:eastAsia="Times New Roman" w:hAnsi="Times New Roman" w:cs="Times New Roman"/>
              </w:rPr>
              <w:t>https://nsportal.ru/</w:t>
            </w:r>
          </w:p>
        </w:tc>
      </w:tr>
      <w:tr w:rsidR="00AB0740" w:rsidRPr="00C44767" w:rsidTr="00FC30A2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Правила сетевого этикета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740592">
              <w:rPr>
                <w:rFonts w:ascii="Times New Roman" w:eastAsia="Times New Roman" w:hAnsi="Times New Roman" w:cs="Times New Roman"/>
              </w:rPr>
              <w:t>https://nsportal.ru/</w:t>
            </w:r>
          </w:p>
        </w:tc>
      </w:tr>
      <w:tr w:rsidR="00AB0740" w:rsidRPr="00C44767" w:rsidTr="00FC30A2">
        <w:trPr>
          <w:trHeight w:val="12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 xml:space="preserve">"Языковой вкус </w:t>
            </w:r>
            <w:proofErr w:type="spellStart"/>
            <w:proofErr w:type="gramStart"/>
            <w:r w:rsidRPr="00C44767">
              <w:rPr>
                <w:rFonts w:ascii="Times New Roman" w:eastAsia="Times New Roman" w:hAnsi="Times New Roman" w:cs="Times New Roman"/>
              </w:rPr>
              <w:t>интернет-эпохи</w:t>
            </w:r>
            <w:proofErr w:type="spellEnd"/>
            <w:proofErr w:type="gramEnd"/>
            <w:r w:rsidRPr="00C44767">
              <w:rPr>
                <w:rFonts w:ascii="Times New Roman" w:eastAsia="Times New Roman" w:hAnsi="Times New Roman" w:cs="Times New Roman"/>
              </w:rPr>
              <w:t xml:space="preserve"> в России". Представление проектных, исследовательских работ.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740592">
              <w:rPr>
                <w:rFonts w:ascii="Times New Roman" w:eastAsia="Times New Roman" w:hAnsi="Times New Roman" w:cs="Times New Roman"/>
              </w:rPr>
              <w:t>https://nsportal.ru/</w:t>
            </w:r>
          </w:p>
        </w:tc>
      </w:tr>
      <w:tr w:rsidR="00AB0740" w:rsidRPr="00C44767" w:rsidTr="00FC30A2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Проверочная работа №2.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AB0740" w:rsidRPr="00C44767" w:rsidTr="00FC30A2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Русский язык в Интернете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 w:rsidRPr="00C5406A"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9" w:history="1">
              <w:r w:rsidRPr="002A4B0C">
                <w:rPr>
                  <w:rStyle w:val="a4"/>
                  <w:rFonts w:ascii="Times New Roman" w:hAnsi="Times New Roman"/>
                  <w:color w:val="000000" w:themeColor="text1"/>
                </w:rPr>
                <w:t>https://m.edsoo.ru/</w:t>
              </w:r>
            </w:hyperlink>
          </w:p>
        </w:tc>
      </w:tr>
      <w:tr w:rsidR="00AB0740" w:rsidRPr="00C44767" w:rsidTr="00FC30A2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Виды преобразования текстов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 w:rsidRPr="00C5406A"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0" w:history="1">
              <w:r w:rsidRPr="002A4B0C">
                <w:rPr>
                  <w:rStyle w:val="a4"/>
                  <w:rFonts w:ascii="Times New Roman" w:hAnsi="Times New Roman"/>
                  <w:color w:val="000000" w:themeColor="text1"/>
                </w:rPr>
                <w:t>https://m.edsoo.ru/</w:t>
              </w:r>
            </w:hyperlink>
          </w:p>
        </w:tc>
      </w:tr>
      <w:tr w:rsidR="00AB0740" w:rsidRPr="00C44767" w:rsidTr="00FC30A2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Разговорная речь. Анекдот. Шутка.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 w:rsidRPr="00C5406A"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1" w:history="1">
              <w:r w:rsidRPr="002A4B0C">
                <w:rPr>
                  <w:rStyle w:val="a4"/>
                  <w:rFonts w:ascii="Times New Roman" w:hAnsi="Times New Roman"/>
                  <w:color w:val="000000" w:themeColor="text1"/>
                </w:rPr>
                <w:t>https://m.edsoo.ru/</w:t>
              </w:r>
            </w:hyperlink>
          </w:p>
        </w:tc>
      </w:tr>
      <w:tr w:rsidR="00AB0740" w:rsidRPr="00C44767" w:rsidTr="00FC30A2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Официально-деловой стиль. Деловое письмо.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 w:rsidRPr="00C5406A"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2" w:history="1">
              <w:r w:rsidRPr="002A4B0C">
                <w:rPr>
                  <w:rStyle w:val="a4"/>
                  <w:rFonts w:ascii="Times New Roman" w:hAnsi="Times New Roman"/>
                  <w:color w:val="000000" w:themeColor="text1"/>
                </w:rPr>
                <w:t>https://m.edsoo.ru/</w:t>
              </w:r>
            </w:hyperlink>
          </w:p>
        </w:tc>
      </w:tr>
      <w:tr w:rsidR="00AB0740" w:rsidRPr="00C44767" w:rsidTr="00FC30A2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Учебно-научный стиль. Доклад, сообщение.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 w:rsidRPr="00C5406A"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3" w:history="1">
              <w:r w:rsidRPr="002A4B0C">
                <w:rPr>
                  <w:rStyle w:val="a4"/>
                  <w:rFonts w:ascii="Times New Roman" w:hAnsi="Times New Roman"/>
                  <w:color w:val="000000" w:themeColor="text1"/>
                </w:rPr>
                <w:t>https://m.edsoo.ru/</w:t>
              </w:r>
            </w:hyperlink>
          </w:p>
        </w:tc>
      </w:tr>
      <w:tr w:rsidR="00AB0740" w:rsidRPr="00C44767" w:rsidTr="00FC30A2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Публицистический стиль. Проблемный очерк.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 w:rsidRPr="00C5406A"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4" w:history="1">
              <w:r w:rsidRPr="002A4B0C">
                <w:rPr>
                  <w:rStyle w:val="a4"/>
                  <w:rFonts w:ascii="Times New Roman" w:hAnsi="Times New Roman"/>
                  <w:color w:val="000000" w:themeColor="text1"/>
                </w:rPr>
                <w:t>https://m.edsoo.ru/</w:t>
              </w:r>
            </w:hyperlink>
          </w:p>
        </w:tc>
      </w:tr>
      <w:tr w:rsidR="00AB0740" w:rsidRPr="00C44767" w:rsidTr="00FC30A2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Язык художественной литературы.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 w:rsidRPr="00C5406A"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5" w:history="1">
              <w:r w:rsidRPr="002A4B0C">
                <w:rPr>
                  <w:rStyle w:val="a4"/>
                  <w:rFonts w:ascii="Times New Roman" w:hAnsi="Times New Roman"/>
                  <w:color w:val="000000" w:themeColor="text1"/>
                </w:rPr>
                <w:t>https://m.edsoo.ru/</w:t>
              </w:r>
            </w:hyperlink>
          </w:p>
        </w:tc>
      </w:tr>
      <w:tr w:rsidR="00AB0740" w:rsidRPr="00C44767" w:rsidTr="00FC30A2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Прецедентные тексты.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 w:rsidRPr="00C5406A"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6" w:history="1">
              <w:r w:rsidRPr="002A4B0C">
                <w:rPr>
                  <w:rStyle w:val="a4"/>
                  <w:rFonts w:ascii="Times New Roman" w:hAnsi="Times New Roman"/>
                  <w:color w:val="000000" w:themeColor="text1"/>
                </w:rPr>
                <w:t>https://m.edsoo.ru/</w:t>
              </w:r>
            </w:hyperlink>
          </w:p>
        </w:tc>
      </w:tr>
      <w:tr w:rsidR="00AB0740" w:rsidRPr="00C44767" w:rsidTr="00FC30A2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 xml:space="preserve">Текст и способы его представления.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0740" w:rsidRDefault="00AB0740" w:rsidP="00FC30A2">
            <w:pPr>
              <w:rPr>
                <w:rFonts w:ascii="Times New Roman" w:hAnsi="Times New Roman"/>
              </w:rPr>
            </w:pPr>
            <w:r w:rsidRPr="00C5406A"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7" w:history="1">
              <w:r w:rsidRPr="002A4B0C">
                <w:rPr>
                  <w:rStyle w:val="a4"/>
                  <w:rFonts w:ascii="Times New Roman" w:hAnsi="Times New Roman"/>
                  <w:color w:val="000000" w:themeColor="text1"/>
                </w:rPr>
                <w:t>https://m.edsoo.ru/</w:t>
              </w:r>
            </w:hyperlink>
          </w:p>
        </w:tc>
      </w:tr>
      <w:tr w:rsidR="00AB0740" w:rsidRPr="00C44767" w:rsidTr="00FC30A2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Язык Интернета. Представление проектных, исследовательских работ. Проверочная работа №3.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B0740" w:rsidRPr="00C44767" w:rsidTr="00FC30A2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B0740" w:rsidRPr="00C44767" w:rsidTr="00FC30A2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lastRenderedPageBreak/>
              <w:t>34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Обобщающее повторение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30.05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B0740" w:rsidRPr="00C44767" w:rsidTr="00FC30A2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 xml:space="preserve">Общее количество часов по программе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  <w:r w:rsidRPr="00C4476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0740" w:rsidRPr="00C44767" w:rsidRDefault="00AB0740" w:rsidP="00FC30A2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B3876" w:rsidRDefault="009B3876"/>
    <w:sectPr w:rsidR="009B3876" w:rsidSect="009B3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C23F4"/>
    <w:multiLevelType w:val="hybridMultilevel"/>
    <w:tmpl w:val="FEACB152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BF2E8A"/>
    <w:multiLevelType w:val="hybridMultilevel"/>
    <w:tmpl w:val="1FAEE11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1D233E"/>
    <w:multiLevelType w:val="hybridMultilevel"/>
    <w:tmpl w:val="59D49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EDE0AEE"/>
    <w:multiLevelType w:val="hybridMultilevel"/>
    <w:tmpl w:val="D8A4B3BE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365A5A"/>
    <w:multiLevelType w:val="hybridMultilevel"/>
    <w:tmpl w:val="0882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BD2CEE"/>
    <w:multiLevelType w:val="hybridMultilevel"/>
    <w:tmpl w:val="A9083668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0A35DA"/>
    <w:multiLevelType w:val="hybridMultilevel"/>
    <w:tmpl w:val="11BCC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752BA5"/>
    <w:multiLevelType w:val="hybridMultilevel"/>
    <w:tmpl w:val="4BE02DFC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D041A2"/>
    <w:multiLevelType w:val="hybridMultilevel"/>
    <w:tmpl w:val="5B8C6B92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AC4B70"/>
    <w:multiLevelType w:val="hybridMultilevel"/>
    <w:tmpl w:val="AF20FCA0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605809"/>
    <w:multiLevelType w:val="hybridMultilevel"/>
    <w:tmpl w:val="58423D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1701670"/>
    <w:multiLevelType w:val="hybridMultilevel"/>
    <w:tmpl w:val="1558366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EE7C71"/>
    <w:multiLevelType w:val="hybridMultilevel"/>
    <w:tmpl w:val="A30C6B50"/>
    <w:lvl w:ilvl="0" w:tplc="FF8E87A4">
      <w:start w:val="1"/>
      <w:numFmt w:val="bullet"/>
      <w:lvlText w:val="­"/>
      <w:lvlJc w:val="left"/>
      <w:pPr>
        <w:ind w:left="8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>
    <w:nsid w:val="4E3C264D"/>
    <w:multiLevelType w:val="hybridMultilevel"/>
    <w:tmpl w:val="38A45D28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AB0622"/>
    <w:multiLevelType w:val="hybridMultilevel"/>
    <w:tmpl w:val="038693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19F0559"/>
    <w:multiLevelType w:val="hybridMultilevel"/>
    <w:tmpl w:val="939A2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6608BB"/>
    <w:multiLevelType w:val="hybridMultilevel"/>
    <w:tmpl w:val="5C2A475E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041E7A"/>
    <w:multiLevelType w:val="hybridMultilevel"/>
    <w:tmpl w:val="DBD03AE4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7E48F4"/>
    <w:multiLevelType w:val="hybridMultilevel"/>
    <w:tmpl w:val="1B18B656"/>
    <w:lvl w:ilvl="0" w:tplc="0419000F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0">
    <w:nsid w:val="5F9C248D"/>
    <w:multiLevelType w:val="hybridMultilevel"/>
    <w:tmpl w:val="BCA6DA9C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F25141"/>
    <w:multiLevelType w:val="hybridMultilevel"/>
    <w:tmpl w:val="CE7603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7DD5DDC"/>
    <w:multiLevelType w:val="hybridMultilevel"/>
    <w:tmpl w:val="0CEAEB8E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4E0010"/>
    <w:multiLevelType w:val="hybridMultilevel"/>
    <w:tmpl w:val="2CFC0CDA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6B30CB"/>
    <w:multiLevelType w:val="multilevel"/>
    <w:tmpl w:val="540CC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AC40C12"/>
    <w:multiLevelType w:val="hybridMultilevel"/>
    <w:tmpl w:val="86587DAE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1C3702"/>
    <w:multiLevelType w:val="hybridMultilevel"/>
    <w:tmpl w:val="0A56F016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4170E4"/>
    <w:multiLevelType w:val="hybridMultilevel"/>
    <w:tmpl w:val="5EB25508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7F1253"/>
    <w:multiLevelType w:val="hybridMultilevel"/>
    <w:tmpl w:val="6C6854E2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1"/>
  </w:num>
  <w:num w:numId="5">
    <w:abstractNumId w:val="15"/>
  </w:num>
  <w:num w:numId="6">
    <w:abstractNumId w:val="21"/>
  </w:num>
  <w:num w:numId="7">
    <w:abstractNumId w:val="3"/>
  </w:num>
  <w:num w:numId="8">
    <w:abstractNumId w:val="4"/>
  </w:num>
  <w:num w:numId="9">
    <w:abstractNumId w:val="27"/>
  </w:num>
  <w:num w:numId="10">
    <w:abstractNumId w:val="9"/>
  </w:num>
  <w:num w:numId="11">
    <w:abstractNumId w:val="6"/>
  </w:num>
  <w:num w:numId="12">
    <w:abstractNumId w:val="23"/>
  </w:num>
  <w:num w:numId="13">
    <w:abstractNumId w:val="17"/>
  </w:num>
  <w:num w:numId="14">
    <w:abstractNumId w:val="22"/>
  </w:num>
  <w:num w:numId="15">
    <w:abstractNumId w:val="25"/>
  </w:num>
  <w:num w:numId="16">
    <w:abstractNumId w:val="14"/>
  </w:num>
  <w:num w:numId="17">
    <w:abstractNumId w:val="8"/>
  </w:num>
  <w:num w:numId="18">
    <w:abstractNumId w:val="26"/>
  </w:num>
  <w:num w:numId="19">
    <w:abstractNumId w:val="28"/>
  </w:num>
  <w:num w:numId="20">
    <w:abstractNumId w:val="18"/>
  </w:num>
  <w:num w:numId="21">
    <w:abstractNumId w:val="0"/>
  </w:num>
  <w:num w:numId="22">
    <w:abstractNumId w:val="10"/>
  </w:num>
  <w:num w:numId="23">
    <w:abstractNumId w:val="20"/>
  </w:num>
  <w:num w:numId="24">
    <w:abstractNumId w:val="12"/>
  </w:num>
  <w:num w:numId="25">
    <w:abstractNumId w:val="16"/>
  </w:num>
  <w:num w:numId="26">
    <w:abstractNumId w:val="13"/>
  </w:num>
  <w:num w:numId="27">
    <w:abstractNumId w:val="19"/>
  </w:num>
  <w:num w:numId="28">
    <w:abstractNumId w:val="1"/>
  </w:num>
  <w:num w:numId="2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0740"/>
    <w:rsid w:val="009B3876"/>
    <w:rsid w:val="00AB0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74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B0740"/>
    <w:pPr>
      <w:keepNext/>
      <w:keepLines/>
      <w:widowControl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B0740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a3">
    <w:name w:val="Основной текст_"/>
    <w:basedOn w:val="a0"/>
    <w:link w:val="1"/>
    <w:locked/>
    <w:rsid w:val="00AB0740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AB0740"/>
    <w:pPr>
      <w:spacing w:after="160" w:line="268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styleId="a4">
    <w:name w:val="Hyperlink"/>
    <w:basedOn w:val="a0"/>
    <w:uiPriority w:val="99"/>
    <w:unhideWhenUsed/>
    <w:rsid w:val="00AB074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B0740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AB0740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customStyle="1" w:styleId="text">
    <w:name w:val="text"/>
    <w:basedOn w:val="a"/>
    <w:uiPriority w:val="99"/>
    <w:rsid w:val="00AB0740"/>
    <w:pPr>
      <w:autoSpaceDE w:val="0"/>
      <w:autoSpaceDN w:val="0"/>
      <w:adjustRightInd w:val="0"/>
      <w:spacing w:line="288" w:lineRule="auto"/>
      <w:ind w:firstLine="283"/>
      <w:jc w:val="both"/>
      <w:textAlignment w:val="center"/>
    </w:pPr>
    <w:rPr>
      <w:rFonts w:ascii="SchoolBookC" w:eastAsia="Times New Roman" w:hAnsi="SchoolBookC" w:cs="SchoolBookC"/>
      <w:sz w:val="22"/>
      <w:szCs w:val="22"/>
      <w:lang w:val="en-US" w:bidi="ar-SA"/>
    </w:rPr>
  </w:style>
  <w:style w:type="character" w:customStyle="1" w:styleId="Text0">
    <w:name w:val="Text"/>
    <w:uiPriority w:val="99"/>
    <w:rsid w:val="00AB0740"/>
    <w:rPr>
      <w:rFonts w:ascii="SchoolBookC" w:hAnsi="SchoolBookC"/>
      <w:color w:val="000000"/>
      <w:spacing w:val="0"/>
      <w:w w:val="100"/>
      <w:position w:val="0"/>
      <w:sz w:val="22"/>
      <w:u w:val="none"/>
      <w:vertAlign w:val="baseline"/>
      <w:lang w:val="ru-RU"/>
    </w:rPr>
  </w:style>
  <w:style w:type="paragraph" w:customStyle="1" w:styleId="Standard">
    <w:name w:val="Standard"/>
    <w:rsid w:val="00AB0740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36"/>
      <w:szCs w:val="36"/>
      <w:lang w:eastAsia="zh-CN"/>
    </w:rPr>
  </w:style>
  <w:style w:type="paragraph" w:styleId="a6">
    <w:name w:val="Normal (Web)"/>
    <w:basedOn w:val="Standard"/>
    <w:rsid w:val="00AB0740"/>
    <w:pPr>
      <w:autoSpaceDN w:val="0"/>
      <w:spacing w:before="28" w:after="28" w:line="276" w:lineRule="auto"/>
      <w:textAlignment w:val="baseline"/>
    </w:pPr>
    <w:rPr>
      <w:kern w:val="3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AB07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AB074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7">
    <w:name w:val="Основной текст Знак"/>
    <w:link w:val="a8"/>
    <w:rsid w:val="00AB0740"/>
    <w:rPr>
      <w:shd w:val="clear" w:color="auto" w:fill="FFFFFF"/>
    </w:rPr>
  </w:style>
  <w:style w:type="paragraph" w:styleId="a8">
    <w:name w:val="Body Text"/>
    <w:basedOn w:val="a"/>
    <w:link w:val="a7"/>
    <w:rsid w:val="00AB0740"/>
    <w:pPr>
      <w:widowControl/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10">
    <w:name w:val="Основной текст Знак1"/>
    <w:basedOn w:val="a0"/>
    <w:link w:val="a8"/>
    <w:uiPriority w:val="99"/>
    <w:semiHidden/>
    <w:rsid w:val="00AB0740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table" w:styleId="a9">
    <w:name w:val="Table Grid"/>
    <w:basedOn w:val="a1"/>
    <w:uiPriority w:val="39"/>
    <w:rsid w:val="00AB07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3">
    <w:name w:val="c53"/>
    <w:basedOn w:val="a"/>
    <w:rsid w:val="00AB074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1">
    <w:name w:val="c11"/>
    <w:basedOn w:val="a0"/>
    <w:rsid w:val="00AB0740"/>
  </w:style>
  <w:style w:type="paragraph" w:customStyle="1" w:styleId="c17">
    <w:name w:val="c17"/>
    <w:basedOn w:val="a"/>
    <w:rsid w:val="00AB074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0">
    <w:name w:val="c0"/>
    <w:basedOn w:val="a0"/>
    <w:rsid w:val="00AB0740"/>
  </w:style>
  <w:style w:type="paragraph" w:customStyle="1" w:styleId="c2">
    <w:name w:val="c2"/>
    <w:basedOn w:val="a"/>
    <w:rsid w:val="00AB074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55">
    <w:name w:val="c55"/>
    <w:basedOn w:val="a0"/>
    <w:rsid w:val="00AB0740"/>
  </w:style>
  <w:style w:type="character" w:customStyle="1" w:styleId="c60">
    <w:name w:val="c60"/>
    <w:basedOn w:val="a0"/>
    <w:rsid w:val="00AB07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" TargetMode="External"/><Relationship Id="rId13" Type="http://schemas.openxmlformats.org/officeDocument/2006/relationships/hyperlink" Target="https://m.edsoo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.edsoo.ru/" TargetMode="External"/><Relationship Id="rId12" Type="http://schemas.openxmlformats.org/officeDocument/2006/relationships/hyperlink" Target="https://m.edsoo.ru/" TargetMode="External"/><Relationship Id="rId17" Type="http://schemas.openxmlformats.org/officeDocument/2006/relationships/hyperlink" Target="https://m.edso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2" TargetMode="External"/><Relationship Id="rId11" Type="http://schemas.openxmlformats.org/officeDocument/2006/relationships/hyperlink" Target="https://m.edsoo.ru/" TargetMode="External"/><Relationship Id="rId5" Type="http://schemas.openxmlformats.org/officeDocument/2006/relationships/hyperlink" Target="https://m.edsoo.ru/2" TargetMode="External"/><Relationship Id="rId15" Type="http://schemas.openxmlformats.org/officeDocument/2006/relationships/hyperlink" Target="https://m.edsoo.ru/" TargetMode="External"/><Relationship Id="rId10" Type="http://schemas.openxmlformats.org/officeDocument/2006/relationships/hyperlink" Target="https://m.edsoo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" TargetMode="External"/><Relationship Id="rId14" Type="http://schemas.openxmlformats.org/officeDocument/2006/relationships/hyperlink" Target="https://m.edso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7201</Words>
  <Characters>41052</Characters>
  <Application>Microsoft Office Word</Application>
  <DocSecurity>0</DocSecurity>
  <Lines>342</Lines>
  <Paragraphs>96</Paragraphs>
  <ScaleCrop>false</ScaleCrop>
  <Company>RePack by SPecialiST</Company>
  <LinksUpToDate>false</LinksUpToDate>
  <CharactersWithSpaces>48157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2023-11-15T16:10:00Z</dcterms:created>
  <dcterms:modified xsi:type="dcterms:W3CDTF">2023-11-15T16:12:00Z</dcterms:modified>
</cp:coreProperties>
</file>